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191" w:type="dxa"/>
        <w:tblInd w:w="-1423" w:type="dxa"/>
        <w:tblLook w:val="04A0" w:firstRow="1" w:lastRow="0" w:firstColumn="1" w:lastColumn="0" w:noHBand="0" w:noVBand="1"/>
      </w:tblPr>
      <w:tblGrid>
        <w:gridCol w:w="12191"/>
      </w:tblGrid>
      <w:tr w:rsidR="000F6F11" w:rsidRPr="00EB379B" w14:paraId="07363123" w14:textId="77777777" w:rsidTr="000F6F11">
        <w:trPr>
          <w:trHeight w:val="983"/>
        </w:trPr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81BD00"/>
          </w:tcPr>
          <w:p w14:paraId="02D02C0A" w14:textId="537877E6" w:rsidR="000F6F11" w:rsidRPr="00EB379B" w:rsidRDefault="000F6F11" w:rsidP="0042730C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B379B">
              <w:rPr>
                <w:rFonts w:ascii="Montserrat" w:hAnsi="Montserrat"/>
                <w:noProof/>
                <w:color w:val="2B579A"/>
                <w:sz w:val="20"/>
                <w:szCs w:val="20"/>
                <w:shd w:val="clear" w:color="auto" w:fill="E6E6E6"/>
              </w:rPr>
              <w:drawing>
                <wp:inline distT="0" distB="0" distL="0" distR="0" wp14:anchorId="4F9C98E8" wp14:editId="7F7FBDAF">
                  <wp:extent cx="2055137" cy="566674"/>
                  <wp:effectExtent l="0" t="0" r="2540" b="5080"/>
                  <wp:docPr id="1" name="Picture 1" descr="A green sign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een sign with white text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040" cy="590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2B069B" w14:textId="2ABA7815" w:rsidR="00EB379B" w:rsidRDefault="0042730C" w:rsidP="002F4405">
      <w:pPr>
        <w:jc w:val="center"/>
        <w:rPr>
          <w:rFonts w:ascii="Montserrat" w:hAnsi="Montserrat"/>
          <w:b/>
          <w:bCs/>
          <w:color w:val="2F3E48"/>
          <w:sz w:val="32"/>
          <w:szCs w:val="32"/>
        </w:rPr>
      </w:pPr>
      <w:r>
        <w:br/>
      </w:r>
      <w:r w:rsidR="005C663F">
        <w:rPr>
          <w:rFonts w:ascii="Montserrat" w:hAnsi="Montserrat"/>
          <w:b/>
          <w:bCs/>
          <w:color w:val="2F3E48"/>
          <w:sz w:val="32"/>
          <w:szCs w:val="32"/>
        </w:rPr>
        <w:t>Emissions Reduction</w:t>
      </w:r>
      <w:r w:rsidR="000F6F11" w:rsidRPr="0042730C">
        <w:rPr>
          <w:rFonts w:ascii="Montserrat" w:hAnsi="Montserrat"/>
          <w:b/>
          <w:bCs/>
          <w:color w:val="2F3E48"/>
          <w:sz w:val="32"/>
          <w:szCs w:val="32"/>
        </w:rPr>
        <w:t xml:space="preserve"> Plan 202</w:t>
      </w:r>
      <w:r w:rsidR="00276C03" w:rsidRPr="00276C03">
        <w:rPr>
          <w:rFonts w:ascii="Montserrat" w:hAnsi="Montserrat"/>
          <w:b/>
          <w:bCs/>
          <w:color w:val="2F3E48"/>
          <w:sz w:val="32"/>
          <w:szCs w:val="32"/>
        </w:rPr>
        <w:t>3</w:t>
      </w:r>
    </w:p>
    <w:p w14:paraId="4E9D8C01" w14:textId="77777777" w:rsidR="002F4405" w:rsidRPr="002F4405" w:rsidRDefault="002F4405" w:rsidP="002F4405">
      <w:pPr>
        <w:jc w:val="center"/>
        <w:rPr>
          <w:rFonts w:ascii="Montserrat" w:hAnsi="Montserrat"/>
          <w:b/>
          <w:bCs/>
          <w:color w:val="2F3E48"/>
          <w:sz w:val="32"/>
          <w:szCs w:val="32"/>
        </w:rPr>
      </w:pPr>
    </w:p>
    <w:tbl>
      <w:tblPr>
        <w:tblStyle w:val="TableGrid"/>
        <w:tblW w:w="9350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1277"/>
        <w:gridCol w:w="565"/>
        <w:gridCol w:w="1417"/>
      </w:tblGrid>
      <w:tr w:rsidR="00B44097" w:rsidRPr="00EB379B" w14:paraId="7C869BBD" w14:textId="77777777" w:rsidTr="7B39F672">
        <w:tc>
          <w:tcPr>
            <w:tcW w:w="704" w:type="dxa"/>
          </w:tcPr>
          <w:p w14:paraId="15B14C42" w14:textId="1E2EED6A" w:rsidR="000F6F11" w:rsidRPr="00650DE1" w:rsidRDefault="004D2A79" w:rsidP="004A2850">
            <w:pPr>
              <w:jc w:val="center"/>
              <w:rPr>
                <w:rFonts w:ascii="Montserrat" w:hAnsi="Montserrat"/>
                <w:b/>
                <w:bCs/>
                <w:color w:val="2F3E48"/>
                <w:sz w:val="20"/>
                <w:szCs w:val="20"/>
              </w:rPr>
            </w:pPr>
            <w:r w:rsidRPr="00650DE1">
              <w:rPr>
                <w:rFonts w:ascii="Segoe UI Symbol" w:hAnsi="Segoe UI Symbol" w:cs="Segoe UI Symbol"/>
                <w:b/>
                <w:bCs/>
                <w:color w:val="2F3E48"/>
                <w:sz w:val="20"/>
                <w:szCs w:val="20"/>
              </w:rPr>
              <w:t>✓</w:t>
            </w:r>
          </w:p>
        </w:tc>
        <w:tc>
          <w:tcPr>
            <w:tcW w:w="5387" w:type="dxa"/>
          </w:tcPr>
          <w:p w14:paraId="0D25440F" w14:textId="2877C445" w:rsidR="000F6F11" w:rsidRPr="0042730C" w:rsidRDefault="000F6F11">
            <w:pPr>
              <w:rPr>
                <w:rFonts w:ascii="Montserrat" w:hAnsi="Montserrat"/>
                <w:b/>
                <w:bCs/>
                <w:color w:val="2F3E48"/>
                <w:sz w:val="20"/>
                <w:szCs w:val="20"/>
              </w:rPr>
            </w:pPr>
            <w:r w:rsidRPr="0042730C">
              <w:rPr>
                <w:rFonts w:ascii="Montserrat" w:hAnsi="Montserrat"/>
                <w:b/>
                <w:bCs/>
                <w:color w:val="2F3E48"/>
                <w:sz w:val="20"/>
                <w:szCs w:val="20"/>
              </w:rPr>
              <w:t>Action</w:t>
            </w:r>
          </w:p>
        </w:tc>
        <w:tc>
          <w:tcPr>
            <w:tcW w:w="1277" w:type="dxa"/>
          </w:tcPr>
          <w:p w14:paraId="69B0B4C9" w14:textId="47B2EB2D" w:rsidR="000F6F11" w:rsidRPr="0042730C" w:rsidRDefault="000F6F11">
            <w:pPr>
              <w:rPr>
                <w:rFonts w:ascii="Montserrat" w:hAnsi="Montserrat"/>
                <w:b/>
                <w:bCs/>
                <w:color w:val="2F3E48"/>
                <w:sz w:val="20"/>
                <w:szCs w:val="20"/>
              </w:rPr>
            </w:pPr>
            <w:r w:rsidRPr="0042730C">
              <w:rPr>
                <w:rFonts w:ascii="Montserrat" w:hAnsi="Montserrat"/>
                <w:b/>
                <w:bCs/>
                <w:color w:val="2F3E48"/>
                <w:sz w:val="20"/>
                <w:szCs w:val="20"/>
              </w:rPr>
              <w:t>Timing</w:t>
            </w:r>
          </w:p>
        </w:tc>
        <w:tc>
          <w:tcPr>
            <w:tcW w:w="565" w:type="dxa"/>
          </w:tcPr>
          <w:p w14:paraId="3B146BD8" w14:textId="138900B5" w:rsidR="000F6F11" w:rsidRPr="0042730C" w:rsidRDefault="00D846EE">
            <w:pPr>
              <w:rPr>
                <w:rFonts w:ascii="Montserrat" w:hAnsi="Montserrat"/>
                <w:b/>
                <w:bCs/>
                <w:color w:val="2F3E48"/>
                <w:sz w:val="20"/>
                <w:szCs w:val="20"/>
              </w:rPr>
            </w:pPr>
            <w:r w:rsidRPr="0042730C">
              <w:rPr>
                <w:rFonts w:ascii="Montserrat" w:hAnsi="Montserrat"/>
                <w:b/>
                <w:bCs/>
                <w:color w:val="2F3E48"/>
                <w:sz w:val="20"/>
                <w:szCs w:val="20"/>
              </w:rPr>
              <w:t>Who</w:t>
            </w:r>
          </w:p>
        </w:tc>
        <w:tc>
          <w:tcPr>
            <w:tcW w:w="1417" w:type="dxa"/>
          </w:tcPr>
          <w:p w14:paraId="197A1BBB" w14:textId="0C3F748A" w:rsidR="000F6F11" w:rsidRPr="0042730C" w:rsidRDefault="000F6F11">
            <w:pPr>
              <w:rPr>
                <w:rFonts w:ascii="Montserrat" w:hAnsi="Montserrat"/>
                <w:b/>
                <w:bCs/>
                <w:color w:val="2F3E48"/>
                <w:sz w:val="20"/>
                <w:szCs w:val="20"/>
              </w:rPr>
            </w:pPr>
            <w:r w:rsidRPr="0042730C">
              <w:rPr>
                <w:rFonts w:ascii="Montserrat" w:hAnsi="Montserrat"/>
                <w:b/>
                <w:bCs/>
                <w:color w:val="2F3E48"/>
                <w:sz w:val="20"/>
                <w:szCs w:val="20"/>
              </w:rPr>
              <w:t>Budget</w:t>
            </w:r>
          </w:p>
        </w:tc>
      </w:tr>
      <w:tr w:rsidR="0032570B" w:rsidRPr="00EB379B" w14:paraId="4982C813" w14:textId="77777777" w:rsidTr="7B39F672">
        <w:tc>
          <w:tcPr>
            <w:tcW w:w="9350" w:type="dxa"/>
            <w:gridSpan w:val="5"/>
            <w:shd w:val="clear" w:color="auto" w:fill="E2EFD9" w:themeFill="accent6" w:themeFillTint="33"/>
          </w:tcPr>
          <w:p w14:paraId="32C4F89F" w14:textId="1D41D21C" w:rsidR="0032570B" w:rsidRPr="00650DE1" w:rsidRDefault="00EB379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50DE1">
              <w:rPr>
                <w:rFonts w:ascii="Montserrat" w:hAnsi="Montserrat"/>
                <w:b/>
                <w:bCs/>
                <w:sz w:val="20"/>
                <w:szCs w:val="20"/>
              </w:rPr>
              <w:t>Travel</w:t>
            </w:r>
          </w:p>
        </w:tc>
      </w:tr>
      <w:tr w:rsidR="00B44097" w:rsidRPr="00EB379B" w14:paraId="4F1B9E79" w14:textId="77777777" w:rsidTr="7B39F672">
        <w:tc>
          <w:tcPr>
            <w:tcW w:w="704" w:type="dxa"/>
          </w:tcPr>
          <w:p w14:paraId="0A70197C" w14:textId="77777777" w:rsidR="000F6F11" w:rsidRPr="004A2850" w:rsidRDefault="000F6F1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131E5F8" w14:textId="3D4113D2" w:rsidR="005F23FB" w:rsidRPr="00EB379B" w:rsidRDefault="00A64AC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Set a goal for</w:t>
            </w:r>
            <w:r w:rsidR="00C4062A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a</w:t>
            </w:r>
            <w:r w:rsidR="00C4062A">
              <w:rPr>
                <w:rFonts w:ascii="Montserrat" w:hAnsi="Montserrat"/>
                <w:sz w:val="20"/>
                <w:szCs w:val="20"/>
              </w:rPr>
              <w:t xml:space="preserve"> maximum number of flights for 202</w:t>
            </w:r>
            <w:r w:rsidR="00276C03">
              <w:rPr>
                <w:rFonts w:ascii="Montserrat" w:hAnsi="Montserrat"/>
                <w:sz w:val="20"/>
                <w:szCs w:val="20"/>
              </w:rPr>
              <w:t>3</w:t>
            </w:r>
            <w:r w:rsidR="00E52651">
              <w:rPr>
                <w:rFonts w:ascii="Montserrat" w:hAnsi="Montserrat"/>
                <w:sz w:val="20"/>
                <w:szCs w:val="20"/>
              </w:rPr>
              <w:t xml:space="preserve"> (and reduce this in 2024)</w:t>
            </w:r>
          </w:p>
        </w:tc>
        <w:tc>
          <w:tcPr>
            <w:tcW w:w="1277" w:type="dxa"/>
          </w:tcPr>
          <w:p w14:paraId="725001FB" w14:textId="62FE12D5" w:rsidR="000F6F11" w:rsidRPr="00EB379B" w:rsidRDefault="002F440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February</w:t>
            </w:r>
          </w:p>
        </w:tc>
        <w:tc>
          <w:tcPr>
            <w:tcW w:w="565" w:type="dxa"/>
          </w:tcPr>
          <w:p w14:paraId="0268DE71" w14:textId="1A97F671" w:rsidR="000F6F11" w:rsidRPr="00EB379B" w:rsidRDefault="005F23F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LT</w:t>
            </w:r>
          </w:p>
        </w:tc>
        <w:tc>
          <w:tcPr>
            <w:tcW w:w="1417" w:type="dxa"/>
          </w:tcPr>
          <w:p w14:paraId="0C2A556B" w14:textId="4626DFEF" w:rsidR="000F6F11" w:rsidRPr="00EB379B" w:rsidRDefault="00FF74A6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</w:t>
            </w:r>
          </w:p>
        </w:tc>
      </w:tr>
      <w:tr w:rsidR="00B44097" w:rsidRPr="00EB379B" w14:paraId="3A10BF0B" w14:textId="77777777" w:rsidTr="7B39F672">
        <w:tc>
          <w:tcPr>
            <w:tcW w:w="704" w:type="dxa"/>
          </w:tcPr>
          <w:p w14:paraId="625A8B62" w14:textId="77777777" w:rsidR="000F6F11" w:rsidRPr="004A2850" w:rsidRDefault="000F6F1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19B660E" w14:textId="66A4FFAC" w:rsidR="00C4062A" w:rsidRPr="00EB379B" w:rsidRDefault="00276C03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Continue to</w:t>
            </w:r>
            <w:r w:rsidR="00C4062A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advocate</w:t>
            </w:r>
            <w:r w:rsidR="00C4062A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for </w:t>
            </w:r>
            <w:r w:rsidR="00FF74A6">
              <w:rPr>
                <w:rFonts w:ascii="Montserrat" w:hAnsi="Montserrat"/>
                <w:sz w:val="20"/>
                <w:szCs w:val="20"/>
              </w:rPr>
              <w:t xml:space="preserve">a </w:t>
            </w:r>
            <w:r w:rsidR="00C4062A">
              <w:rPr>
                <w:rFonts w:ascii="Montserrat" w:hAnsi="Montserrat"/>
                <w:sz w:val="20"/>
                <w:szCs w:val="20"/>
              </w:rPr>
              <w:t xml:space="preserve">no travel </w:t>
            </w:r>
            <w:r w:rsidR="00FF74A6">
              <w:rPr>
                <w:rFonts w:ascii="Montserrat" w:hAnsi="Montserrat"/>
                <w:sz w:val="20"/>
                <w:szCs w:val="20"/>
              </w:rPr>
              <w:t xml:space="preserve">alternative </w:t>
            </w:r>
            <w:r>
              <w:rPr>
                <w:rFonts w:ascii="Montserrat" w:hAnsi="Montserrat"/>
                <w:sz w:val="20"/>
                <w:szCs w:val="20"/>
              </w:rPr>
              <w:t>with</w:t>
            </w:r>
            <w:r w:rsidR="00C4062A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every</w:t>
            </w:r>
            <w:r w:rsidR="00C4062A">
              <w:rPr>
                <w:rFonts w:ascii="Montserrat" w:hAnsi="Montserrat"/>
                <w:sz w:val="20"/>
                <w:szCs w:val="20"/>
              </w:rPr>
              <w:t xml:space="preserve"> client</w:t>
            </w:r>
            <w:r w:rsidR="002F4405">
              <w:rPr>
                <w:rFonts w:ascii="Montserrat" w:hAnsi="Montserrat"/>
                <w:sz w:val="20"/>
                <w:szCs w:val="20"/>
              </w:rPr>
              <w:t>/project</w:t>
            </w:r>
          </w:p>
        </w:tc>
        <w:tc>
          <w:tcPr>
            <w:tcW w:w="1277" w:type="dxa"/>
          </w:tcPr>
          <w:p w14:paraId="71A71D65" w14:textId="61C209A7" w:rsidR="000F6F11" w:rsidRPr="00EB379B" w:rsidRDefault="00276C03">
            <w:pPr>
              <w:rPr>
                <w:rFonts w:ascii="Montserrat" w:hAnsi="Montserrat"/>
                <w:sz w:val="20"/>
                <w:szCs w:val="20"/>
              </w:rPr>
            </w:pPr>
            <w:r w:rsidRPr="00276C03">
              <w:rPr>
                <w:rFonts w:ascii="Montserrat" w:hAnsi="Montserrat"/>
                <w:sz w:val="20"/>
                <w:szCs w:val="20"/>
              </w:rPr>
              <w:t>Year-round</w:t>
            </w:r>
          </w:p>
        </w:tc>
        <w:tc>
          <w:tcPr>
            <w:tcW w:w="565" w:type="dxa"/>
          </w:tcPr>
          <w:p w14:paraId="331FA4B4" w14:textId="768310DA" w:rsidR="000F6F11" w:rsidRPr="00EB379B" w:rsidRDefault="005F23FB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LT</w:t>
            </w:r>
          </w:p>
        </w:tc>
        <w:tc>
          <w:tcPr>
            <w:tcW w:w="1417" w:type="dxa"/>
          </w:tcPr>
          <w:p w14:paraId="5FFE4E5A" w14:textId="5C69BE72" w:rsidR="000F6F11" w:rsidRPr="00EB379B" w:rsidRDefault="00FF74A6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</w:t>
            </w:r>
          </w:p>
        </w:tc>
      </w:tr>
      <w:tr w:rsidR="633F5359" w14:paraId="5EFE29FF" w14:textId="77777777" w:rsidTr="7B39F672">
        <w:tc>
          <w:tcPr>
            <w:tcW w:w="704" w:type="dxa"/>
          </w:tcPr>
          <w:p w14:paraId="1568B8B3" w14:textId="3611F30C" w:rsidR="633F5359" w:rsidRPr="004A2850" w:rsidRDefault="633F5359" w:rsidP="633F535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04FC28F" w14:textId="77777777" w:rsidR="2393C9D8" w:rsidRDefault="00276C03" w:rsidP="633F5359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Choose </w:t>
            </w:r>
            <w:r w:rsidRPr="00276C03">
              <w:rPr>
                <w:rFonts w:ascii="Montserrat" w:hAnsi="Montserrat"/>
                <w:sz w:val="20"/>
                <w:szCs w:val="20"/>
              </w:rPr>
              <w:t xml:space="preserve">eco certified </w:t>
            </w:r>
            <w:r>
              <w:rPr>
                <w:rFonts w:ascii="Montserrat" w:hAnsi="Montserrat"/>
                <w:sz w:val="20"/>
                <w:szCs w:val="20"/>
              </w:rPr>
              <w:t xml:space="preserve">or </w:t>
            </w:r>
            <w:r w:rsidRPr="00276C03">
              <w:rPr>
                <w:rFonts w:ascii="Montserrat" w:hAnsi="Montserrat"/>
                <w:sz w:val="20"/>
                <w:szCs w:val="20"/>
              </w:rPr>
              <w:t xml:space="preserve">energy efficient </w:t>
            </w:r>
            <w:r w:rsidR="2393C9D8" w:rsidRPr="633F5359">
              <w:rPr>
                <w:rFonts w:ascii="Montserrat" w:hAnsi="Montserrat"/>
                <w:sz w:val="20"/>
                <w:szCs w:val="20"/>
              </w:rPr>
              <w:t xml:space="preserve">accommodation when travelling </w:t>
            </w:r>
          </w:p>
          <w:p w14:paraId="5C297D20" w14:textId="5B474B49" w:rsidR="002F4405" w:rsidRDefault="002F4405" w:rsidP="633F5359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(</w:t>
            </w:r>
            <w:proofErr w:type="gramStart"/>
            <w:r>
              <w:rPr>
                <w:rFonts w:ascii="Montserrat" w:hAnsi="Montserrat"/>
                <w:sz w:val="20"/>
                <w:szCs w:val="20"/>
              </w:rPr>
              <w:t>possible</w:t>
            </w:r>
            <w:proofErr w:type="gramEnd"/>
            <w:r>
              <w:rPr>
                <w:rFonts w:ascii="Montserrat" w:hAnsi="Montserrat"/>
                <w:sz w:val="20"/>
                <w:szCs w:val="20"/>
              </w:rPr>
              <w:t xml:space="preserve"> through Booking.com but not Airbnb)</w:t>
            </w:r>
          </w:p>
        </w:tc>
        <w:tc>
          <w:tcPr>
            <w:tcW w:w="1277" w:type="dxa"/>
          </w:tcPr>
          <w:p w14:paraId="5E94DE11" w14:textId="19A4057F" w:rsidR="2393C9D8" w:rsidRDefault="2393C9D8" w:rsidP="633F5359">
            <w:pPr>
              <w:rPr>
                <w:rFonts w:ascii="Montserrat" w:hAnsi="Montserrat"/>
                <w:sz w:val="20"/>
                <w:szCs w:val="20"/>
              </w:rPr>
            </w:pPr>
            <w:r w:rsidRPr="633F5359">
              <w:rPr>
                <w:rFonts w:ascii="Montserrat" w:hAnsi="Montserrat"/>
                <w:sz w:val="20"/>
                <w:szCs w:val="20"/>
              </w:rPr>
              <w:t>Year-round</w:t>
            </w:r>
          </w:p>
        </w:tc>
        <w:tc>
          <w:tcPr>
            <w:tcW w:w="565" w:type="dxa"/>
          </w:tcPr>
          <w:p w14:paraId="79C24A6F" w14:textId="2E052975" w:rsidR="2393C9D8" w:rsidRDefault="2393C9D8" w:rsidP="633F5359">
            <w:pPr>
              <w:rPr>
                <w:rFonts w:ascii="Montserrat" w:hAnsi="Montserrat"/>
                <w:sz w:val="20"/>
                <w:szCs w:val="20"/>
              </w:rPr>
            </w:pPr>
            <w:r w:rsidRPr="633F5359">
              <w:rPr>
                <w:rFonts w:ascii="Montserrat" w:hAnsi="Montserrat"/>
                <w:sz w:val="20"/>
                <w:szCs w:val="20"/>
              </w:rPr>
              <w:t>LT</w:t>
            </w:r>
          </w:p>
        </w:tc>
        <w:tc>
          <w:tcPr>
            <w:tcW w:w="1417" w:type="dxa"/>
          </w:tcPr>
          <w:p w14:paraId="035FD603" w14:textId="3EEEA1A0" w:rsidR="2393C9D8" w:rsidRDefault="2393C9D8" w:rsidP="633F5359">
            <w:pPr>
              <w:rPr>
                <w:rFonts w:ascii="Montserrat" w:hAnsi="Montserrat"/>
                <w:sz w:val="20"/>
                <w:szCs w:val="20"/>
              </w:rPr>
            </w:pPr>
            <w:r w:rsidRPr="633F5359">
              <w:rPr>
                <w:rFonts w:ascii="Montserrat" w:hAnsi="Montserrat"/>
                <w:sz w:val="20"/>
                <w:szCs w:val="20"/>
              </w:rPr>
              <w:t>-</w:t>
            </w:r>
          </w:p>
        </w:tc>
      </w:tr>
      <w:tr w:rsidR="0032570B" w:rsidRPr="00EB379B" w14:paraId="767F76F0" w14:textId="77777777" w:rsidTr="7B39F672">
        <w:tc>
          <w:tcPr>
            <w:tcW w:w="704" w:type="dxa"/>
          </w:tcPr>
          <w:p w14:paraId="3E0C5EDC" w14:textId="77777777" w:rsidR="0032570B" w:rsidRPr="004A2850" w:rsidRDefault="0032570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B9FE374" w14:textId="59201918" w:rsidR="0032570B" w:rsidRPr="00EB379B" w:rsidRDefault="002F4393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Use public transport to </w:t>
            </w:r>
            <w:r w:rsidR="00BF7A8E">
              <w:rPr>
                <w:rFonts w:ascii="Montserrat" w:hAnsi="Montserrat"/>
                <w:sz w:val="20"/>
                <w:szCs w:val="20"/>
              </w:rPr>
              <w:t xml:space="preserve">airport where possible </w:t>
            </w:r>
            <w:r w:rsidR="002F4405">
              <w:rPr>
                <w:rFonts w:ascii="Montserrat" w:hAnsi="Montserrat"/>
                <w:sz w:val="20"/>
                <w:szCs w:val="20"/>
              </w:rPr>
              <w:br/>
            </w:r>
            <w:r w:rsidR="00BF7A8E">
              <w:rPr>
                <w:rFonts w:ascii="Montserrat" w:hAnsi="Montserrat"/>
                <w:sz w:val="20"/>
                <w:szCs w:val="20"/>
              </w:rPr>
              <w:t>(for flights that arrive late at night, no coach to Toowoomba may be available)</w:t>
            </w:r>
          </w:p>
        </w:tc>
        <w:tc>
          <w:tcPr>
            <w:tcW w:w="1277" w:type="dxa"/>
          </w:tcPr>
          <w:p w14:paraId="3FE5C88F" w14:textId="66A9A695" w:rsidR="0032570B" w:rsidRPr="00EB379B" w:rsidRDefault="00966457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Year-round</w:t>
            </w:r>
          </w:p>
        </w:tc>
        <w:tc>
          <w:tcPr>
            <w:tcW w:w="565" w:type="dxa"/>
          </w:tcPr>
          <w:p w14:paraId="6D4BF3AF" w14:textId="2BF8936F" w:rsidR="0032570B" w:rsidRPr="00EB379B" w:rsidRDefault="00BF7A8E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LT</w:t>
            </w:r>
          </w:p>
        </w:tc>
        <w:tc>
          <w:tcPr>
            <w:tcW w:w="1417" w:type="dxa"/>
          </w:tcPr>
          <w:p w14:paraId="15D06355" w14:textId="455EADA4" w:rsidR="0032570B" w:rsidRPr="00EB379B" w:rsidRDefault="000B5F8E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$50/</w:t>
            </w:r>
            <w:r w:rsidR="000446E1">
              <w:rPr>
                <w:rFonts w:ascii="Montserrat" w:hAnsi="Montserrat"/>
                <w:sz w:val="20"/>
                <w:szCs w:val="20"/>
              </w:rPr>
              <w:t xml:space="preserve">return </w:t>
            </w:r>
            <w:r>
              <w:rPr>
                <w:rFonts w:ascii="Montserrat" w:hAnsi="Montserrat"/>
                <w:sz w:val="20"/>
                <w:szCs w:val="20"/>
              </w:rPr>
              <w:t>trip</w:t>
            </w:r>
          </w:p>
        </w:tc>
      </w:tr>
      <w:tr w:rsidR="00966457" w:rsidRPr="00EB379B" w14:paraId="214EC681" w14:textId="77777777" w:rsidTr="7B39F672">
        <w:tc>
          <w:tcPr>
            <w:tcW w:w="704" w:type="dxa"/>
          </w:tcPr>
          <w:p w14:paraId="45D7DA94" w14:textId="77777777" w:rsidR="00966457" w:rsidRPr="004A2850" w:rsidRDefault="00966457" w:rsidP="0096645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4B3E810" w14:textId="394F044E" w:rsidR="00966457" w:rsidRDefault="00966457" w:rsidP="00966457">
            <w:pPr>
              <w:rPr>
                <w:rFonts w:ascii="Montserrat" w:hAnsi="Montserrat"/>
                <w:sz w:val="20"/>
                <w:szCs w:val="20"/>
              </w:rPr>
            </w:pPr>
            <w:r w:rsidRPr="00F743DB">
              <w:rPr>
                <w:rFonts w:ascii="Montserrat" w:hAnsi="Montserrat"/>
                <w:sz w:val="20"/>
                <w:szCs w:val="20"/>
              </w:rPr>
              <w:t>Within Toowoomba walk,</w:t>
            </w:r>
            <w:r w:rsidR="006941A6">
              <w:rPr>
                <w:rFonts w:ascii="Montserrat" w:hAnsi="Montserrat"/>
                <w:sz w:val="20"/>
                <w:szCs w:val="20"/>
              </w:rPr>
              <w:t xml:space="preserve"> run,</w:t>
            </w:r>
            <w:r w:rsidRPr="00F743DB">
              <w:rPr>
                <w:rFonts w:ascii="Montserrat" w:hAnsi="Montserrat"/>
                <w:sz w:val="20"/>
                <w:szCs w:val="20"/>
              </w:rPr>
              <w:t xml:space="preserve"> use a bicycle, or use public transport </w:t>
            </w:r>
          </w:p>
          <w:p w14:paraId="04E93FC1" w14:textId="52CEF87E" w:rsidR="00502F0E" w:rsidRPr="00F743DB" w:rsidRDefault="002F4405" w:rsidP="00966457">
            <w:pPr>
              <w:rPr>
                <w:rFonts w:ascii="Montserrat" w:hAnsi="Montserrat"/>
                <w:sz w:val="20"/>
                <w:szCs w:val="20"/>
              </w:rPr>
            </w:pPr>
            <w:r w:rsidRPr="002F4405">
              <w:rPr>
                <w:rFonts w:ascii="Montserrat" w:hAnsi="Montserrat"/>
                <w:color w:val="000000" w:themeColor="text1"/>
                <w:sz w:val="20"/>
                <w:szCs w:val="20"/>
              </w:rPr>
              <w:t>Goal: 1 car trip per week</w:t>
            </w:r>
            <w:r>
              <w:rPr>
                <w:rFonts w:ascii="Montserrat" w:hAnsi="Montserrat"/>
                <w:sz w:val="20"/>
                <w:szCs w:val="20"/>
              </w:rPr>
              <w:t xml:space="preserve"> for work average across year</w:t>
            </w:r>
            <w:r w:rsidRPr="002F4405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14:paraId="033F7661" w14:textId="030FCE06" w:rsidR="00966457" w:rsidRPr="00EB379B" w:rsidRDefault="00966457" w:rsidP="00966457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Year-round</w:t>
            </w:r>
          </w:p>
        </w:tc>
        <w:tc>
          <w:tcPr>
            <w:tcW w:w="565" w:type="dxa"/>
          </w:tcPr>
          <w:p w14:paraId="0230F748" w14:textId="77777777" w:rsidR="00966457" w:rsidRDefault="00966457" w:rsidP="00966457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LT </w:t>
            </w:r>
          </w:p>
          <w:p w14:paraId="34AD219C" w14:textId="16C65381" w:rsidR="00966457" w:rsidRDefault="00966457" w:rsidP="00966457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14:paraId="70EF2441" w14:textId="4F28AAE5" w:rsidR="00966457" w:rsidRPr="00EB379B" w:rsidRDefault="00966457" w:rsidP="00966457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Cost savings</w:t>
            </w:r>
          </w:p>
        </w:tc>
      </w:tr>
      <w:tr w:rsidR="00C07365" w:rsidRPr="00EB379B" w14:paraId="7FA0B75C" w14:textId="77777777" w:rsidTr="7B39F672">
        <w:tc>
          <w:tcPr>
            <w:tcW w:w="704" w:type="dxa"/>
          </w:tcPr>
          <w:p w14:paraId="705FC5DA" w14:textId="77777777" w:rsidR="00C07365" w:rsidRPr="004A2850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536404C" w14:textId="35DC5E7B" w:rsidR="00C07365" w:rsidRPr="00C07365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 w:rsidRPr="00C07365">
              <w:rPr>
                <w:rFonts w:ascii="Montserrat" w:hAnsi="Montserrat"/>
                <w:sz w:val="20"/>
                <w:szCs w:val="20"/>
              </w:rPr>
              <w:t xml:space="preserve">Switch to a </w:t>
            </w:r>
            <w:r w:rsidR="00C8475A" w:rsidRPr="00C07365">
              <w:rPr>
                <w:rFonts w:ascii="Montserrat" w:hAnsi="Montserrat"/>
                <w:sz w:val="20"/>
                <w:szCs w:val="20"/>
              </w:rPr>
              <w:t>low emission</w:t>
            </w:r>
            <w:r w:rsidRPr="00C07365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6941A6">
              <w:rPr>
                <w:rFonts w:ascii="Montserrat" w:hAnsi="Montserrat"/>
                <w:sz w:val="20"/>
                <w:szCs w:val="20"/>
              </w:rPr>
              <w:t xml:space="preserve">powered </w:t>
            </w:r>
            <w:r w:rsidRPr="00C07365">
              <w:rPr>
                <w:rFonts w:ascii="Montserrat" w:hAnsi="Montserrat"/>
                <w:sz w:val="20"/>
                <w:szCs w:val="20"/>
              </w:rPr>
              <w:t>vehicle such as an electric vehicle, e-</w:t>
            </w:r>
            <w:proofErr w:type="gramStart"/>
            <w:r w:rsidRPr="00C07365">
              <w:rPr>
                <w:rFonts w:ascii="Montserrat" w:hAnsi="Montserrat"/>
                <w:sz w:val="20"/>
                <w:szCs w:val="20"/>
              </w:rPr>
              <w:t>scooter</w:t>
            </w:r>
            <w:proofErr w:type="gramEnd"/>
            <w:r w:rsidRPr="00C07365">
              <w:rPr>
                <w:rFonts w:ascii="Montserrat" w:hAnsi="Montserrat"/>
                <w:sz w:val="20"/>
                <w:szCs w:val="20"/>
              </w:rPr>
              <w:t xml:space="preserve"> or e-bike</w:t>
            </w:r>
            <w:r w:rsidR="006941A6">
              <w:rPr>
                <w:rFonts w:ascii="Montserrat" w:hAnsi="Montserrat"/>
                <w:sz w:val="20"/>
                <w:szCs w:val="20"/>
              </w:rPr>
              <w:t xml:space="preserve"> for trips in Toowoomba </w:t>
            </w:r>
            <w:r w:rsidR="006941A6">
              <w:rPr>
                <w:rFonts w:ascii="Montserrat" w:hAnsi="Montserrat"/>
                <w:sz w:val="20"/>
                <w:szCs w:val="20"/>
              </w:rPr>
              <w:br/>
              <w:t>(unlimited trips if powered from solar power)</w:t>
            </w:r>
          </w:p>
        </w:tc>
        <w:tc>
          <w:tcPr>
            <w:tcW w:w="1277" w:type="dxa"/>
          </w:tcPr>
          <w:p w14:paraId="2D4D6014" w14:textId="20547A71" w:rsidR="00C07365" w:rsidRDefault="006941A6" w:rsidP="00C07365">
            <w:pPr>
              <w:rPr>
                <w:rFonts w:ascii="Montserrat" w:hAnsi="Montserrat"/>
                <w:sz w:val="20"/>
                <w:szCs w:val="20"/>
              </w:rPr>
            </w:pPr>
            <w:r w:rsidRPr="006941A6">
              <w:rPr>
                <w:rFonts w:ascii="Montserrat" w:hAnsi="Montserrat"/>
                <w:sz w:val="20"/>
                <w:szCs w:val="20"/>
              </w:rPr>
              <w:t>Year-round</w:t>
            </w:r>
          </w:p>
        </w:tc>
        <w:tc>
          <w:tcPr>
            <w:tcW w:w="565" w:type="dxa"/>
          </w:tcPr>
          <w:p w14:paraId="3B972698" w14:textId="77777777" w:rsidR="00C07365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LT </w:t>
            </w:r>
          </w:p>
          <w:p w14:paraId="0C6BA926" w14:textId="30B07B59" w:rsidR="00C07365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14:paraId="7EBD3EDA" w14:textId="77777777" w:rsidR="00C07365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Cost savings</w:t>
            </w:r>
          </w:p>
          <w:p w14:paraId="1944CE08" w14:textId="7E109956" w:rsidR="00C07365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Tax deductible in part (work use)?</w:t>
            </w:r>
          </w:p>
        </w:tc>
      </w:tr>
      <w:tr w:rsidR="00C07365" w:rsidRPr="00EB379B" w14:paraId="1E1C14BE" w14:textId="77777777" w:rsidTr="7B39F672">
        <w:tc>
          <w:tcPr>
            <w:tcW w:w="704" w:type="dxa"/>
          </w:tcPr>
          <w:p w14:paraId="0A879C2C" w14:textId="77777777" w:rsidR="00C07365" w:rsidRPr="004A2850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10903B4" w14:textId="079BF17A" w:rsidR="00C07365" w:rsidRDefault="00C07365" w:rsidP="00C07365">
            <w:pPr>
              <w:pStyle w:val="ListParagraph"/>
              <w:numPr>
                <w:ilvl w:val="0"/>
                <w:numId w:val="5"/>
              </w:numPr>
              <w:rPr>
                <w:rFonts w:ascii="Montserrat" w:hAnsi="Montserrat"/>
                <w:sz w:val="20"/>
                <w:szCs w:val="20"/>
              </w:rPr>
            </w:pPr>
            <w:r w:rsidRPr="7B39F672">
              <w:rPr>
                <w:rFonts w:ascii="Montserrat" w:hAnsi="Montserrat"/>
                <w:sz w:val="20"/>
                <w:szCs w:val="20"/>
              </w:rPr>
              <w:t>Use E10 biofuel</w:t>
            </w:r>
            <w:r w:rsidR="62AC6791" w:rsidRPr="7B39F672">
              <w:rPr>
                <w:rFonts w:ascii="Montserrat" w:hAnsi="Montserrat"/>
                <w:sz w:val="20"/>
                <w:szCs w:val="20"/>
              </w:rPr>
              <w:t xml:space="preserve"> (KG)</w:t>
            </w:r>
          </w:p>
          <w:p w14:paraId="0F7EED6C" w14:textId="690F22AF" w:rsidR="00C07365" w:rsidRPr="00227307" w:rsidRDefault="00C07365" w:rsidP="00C07365">
            <w:pPr>
              <w:pStyle w:val="ListParagraph"/>
              <w:numPr>
                <w:ilvl w:val="0"/>
                <w:numId w:val="5"/>
              </w:num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Keep </w:t>
            </w:r>
            <w:proofErr w:type="spellStart"/>
            <w:r>
              <w:rPr>
                <w:rFonts w:ascii="Montserrat" w:hAnsi="Montserrat"/>
                <w:sz w:val="20"/>
                <w:szCs w:val="20"/>
              </w:rPr>
              <w:t>tyres</w:t>
            </w:r>
            <w:proofErr w:type="spellEnd"/>
            <w:r>
              <w:rPr>
                <w:rFonts w:ascii="Montserrat" w:hAnsi="Montserrat"/>
                <w:sz w:val="20"/>
                <w:szCs w:val="20"/>
              </w:rPr>
              <w:t xml:space="preserve"> properly inflated</w:t>
            </w:r>
          </w:p>
        </w:tc>
        <w:tc>
          <w:tcPr>
            <w:tcW w:w="1277" w:type="dxa"/>
          </w:tcPr>
          <w:p w14:paraId="13670CDF" w14:textId="46C52FBB" w:rsidR="00C07365" w:rsidRPr="00EB379B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Year-round</w:t>
            </w:r>
          </w:p>
        </w:tc>
        <w:tc>
          <w:tcPr>
            <w:tcW w:w="565" w:type="dxa"/>
          </w:tcPr>
          <w:p w14:paraId="18D8D0B4" w14:textId="77777777" w:rsidR="006941A6" w:rsidRPr="006941A6" w:rsidRDefault="006941A6" w:rsidP="006941A6">
            <w:pPr>
              <w:rPr>
                <w:rFonts w:ascii="Montserrat" w:hAnsi="Montserrat"/>
                <w:sz w:val="20"/>
                <w:szCs w:val="20"/>
              </w:rPr>
            </w:pPr>
            <w:r w:rsidRPr="006941A6">
              <w:rPr>
                <w:rFonts w:ascii="Montserrat" w:hAnsi="Montserrat"/>
                <w:sz w:val="20"/>
                <w:szCs w:val="20"/>
              </w:rPr>
              <w:t xml:space="preserve">LT </w:t>
            </w:r>
          </w:p>
          <w:p w14:paraId="7365892C" w14:textId="50CB3AFE" w:rsidR="00C07365" w:rsidRDefault="006941A6" w:rsidP="006941A6">
            <w:pPr>
              <w:rPr>
                <w:rFonts w:ascii="Montserrat" w:hAnsi="Montserrat"/>
                <w:sz w:val="20"/>
                <w:szCs w:val="20"/>
              </w:rPr>
            </w:pPr>
            <w:r w:rsidRPr="006941A6">
              <w:rPr>
                <w:rFonts w:ascii="Montserrat" w:hAnsi="Montserrat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14:paraId="194C45BD" w14:textId="28FC35F1" w:rsidR="00C07365" w:rsidRPr="00EB379B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Cost savings</w:t>
            </w:r>
          </w:p>
        </w:tc>
      </w:tr>
      <w:tr w:rsidR="00C07365" w:rsidRPr="00EB379B" w14:paraId="632FB2C7" w14:textId="77777777" w:rsidTr="7B39F672">
        <w:tc>
          <w:tcPr>
            <w:tcW w:w="9350" w:type="dxa"/>
            <w:gridSpan w:val="5"/>
            <w:shd w:val="clear" w:color="auto" w:fill="E2EFD9" w:themeFill="accent6" w:themeFillTint="33"/>
          </w:tcPr>
          <w:p w14:paraId="55C434F0" w14:textId="09DCBDFD" w:rsidR="00C07365" w:rsidRPr="00650DE1" w:rsidRDefault="00C07365" w:rsidP="00C07365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50DE1">
              <w:rPr>
                <w:rFonts w:ascii="Montserrat" w:hAnsi="Montserrat"/>
                <w:b/>
                <w:bCs/>
                <w:sz w:val="20"/>
                <w:szCs w:val="20"/>
              </w:rPr>
              <w:t>Electricity</w:t>
            </w:r>
          </w:p>
        </w:tc>
      </w:tr>
      <w:tr w:rsidR="00C07365" w:rsidRPr="00EB379B" w14:paraId="0E0D949C" w14:textId="77777777" w:rsidTr="7B39F672">
        <w:tc>
          <w:tcPr>
            <w:tcW w:w="704" w:type="dxa"/>
          </w:tcPr>
          <w:p w14:paraId="39AEB0DD" w14:textId="77777777" w:rsidR="00C07365" w:rsidRPr="004A2850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2D549AF" w14:textId="77777777" w:rsidR="00C07365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Heating and cooling</w:t>
            </w:r>
          </w:p>
          <w:p w14:paraId="78658FAC" w14:textId="77777777" w:rsidR="00C07365" w:rsidRDefault="00C07365" w:rsidP="00C07365">
            <w:pPr>
              <w:pStyle w:val="ListParagraph"/>
              <w:numPr>
                <w:ilvl w:val="0"/>
                <w:numId w:val="2"/>
              </w:numPr>
              <w:ind w:left="466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Work from a public space such as a library</w:t>
            </w:r>
          </w:p>
          <w:p w14:paraId="6B5C18FE" w14:textId="0630D787" w:rsidR="00C07365" w:rsidRPr="00FA1A6E" w:rsidRDefault="00C07365" w:rsidP="00C07365">
            <w:pPr>
              <w:ind w:left="106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or</w:t>
            </w:r>
          </w:p>
          <w:p w14:paraId="5470D38C" w14:textId="7784592A" w:rsidR="00C07365" w:rsidRPr="00AF22DA" w:rsidRDefault="00C07365" w:rsidP="00C07365">
            <w:pPr>
              <w:pStyle w:val="ListParagraph"/>
              <w:numPr>
                <w:ilvl w:val="0"/>
                <w:numId w:val="2"/>
              </w:numPr>
              <w:ind w:left="466"/>
              <w:rPr>
                <w:rFonts w:ascii="Montserrat" w:hAnsi="Montserrat"/>
                <w:sz w:val="20"/>
                <w:szCs w:val="20"/>
              </w:rPr>
            </w:pPr>
            <w:r w:rsidRPr="00AF22DA">
              <w:rPr>
                <w:rFonts w:ascii="Montserrat" w:hAnsi="Montserrat"/>
                <w:sz w:val="20"/>
                <w:szCs w:val="20"/>
              </w:rPr>
              <w:t>Warm your body or one room rather than the house during office hours (</w:t>
            </w:r>
            <w:r w:rsidR="008017BC" w:rsidRPr="00AF22DA">
              <w:rPr>
                <w:rFonts w:ascii="Montserrat" w:hAnsi="Montserrat"/>
                <w:sz w:val="20"/>
                <w:szCs w:val="20"/>
              </w:rPr>
              <w:t>e.g.,</w:t>
            </w:r>
            <w:r w:rsidRPr="00AF22DA">
              <w:rPr>
                <w:rFonts w:ascii="Montserrat" w:hAnsi="Montserrat"/>
                <w:sz w:val="20"/>
                <w:szCs w:val="20"/>
              </w:rPr>
              <w:t xml:space="preserve"> electric lap rug)</w:t>
            </w:r>
          </w:p>
          <w:p w14:paraId="363C3C8C" w14:textId="4CBDF5C5" w:rsidR="00C07365" w:rsidRDefault="00C07365" w:rsidP="00C07365">
            <w:pPr>
              <w:pStyle w:val="ListParagraph"/>
              <w:numPr>
                <w:ilvl w:val="0"/>
                <w:numId w:val="2"/>
              </w:numPr>
              <w:ind w:left="466"/>
              <w:rPr>
                <w:rFonts w:ascii="Montserrat" w:hAnsi="Montserrat"/>
                <w:sz w:val="20"/>
                <w:szCs w:val="20"/>
              </w:rPr>
            </w:pPr>
            <w:r w:rsidRPr="00AF22DA">
              <w:rPr>
                <w:rFonts w:ascii="Montserrat" w:hAnsi="Montserrat"/>
                <w:sz w:val="20"/>
                <w:szCs w:val="20"/>
              </w:rPr>
              <w:t xml:space="preserve">Use fans before </w:t>
            </w:r>
            <w:r w:rsidR="008017BC" w:rsidRPr="00AF22DA">
              <w:rPr>
                <w:rFonts w:ascii="Montserrat" w:hAnsi="Montserrat"/>
                <w:sz w:val="20"/>
                <w:szCs w:val="20"/>
              </w:rPr>
              <w:t>air-conditioning</w:t>
            </w:r>
            <w:r w:rsidRPr="00AF22DA">
              <w:rPr>
                <w:rFonts w:ascii="Montserrat" w:hAnsi="Montserrat"/>
                <w:sz w:val="20"/>
                <w:szCs w:val="20"/>
              </w:rPr>
              <w:t xml:space="preserve"> (will reduce temperatures 2-3C)</w:t>
            </w:r>
          </w:p>
          <w:p w14:paraId="75B711D3" w14:textId="77777777" w:rsidR="00C07365" w:rsidRDefault="00C07365" w:rsidP="00C07365">
            <w:pPr>
              <w:pStyle w:val="ListParagraph"/>
              <w:numPr>
                <w:ilvl w:val="0"/>
                <w:numId w:val="2"/>
              </w:numPr>
              <w:ind w:left="466"/>
              <w:rPr>
                <w:rFonts w:ascii="Montserrat" w:hAnsi="Montserrat"/>
                <w:sz w:val="20"/>
                <w:szCs w:val="20"/>
              </w:rPr>
            </w:pPr>
            <w:r w:rsidRPr="004E247B">
              <w:rPr>
                <w:rFonts w:ascii="Montserrat" w:hAnsi="Montserrat"/>
                <w:sz w:val="20"/>
                <w:szCs w:val="20"/>
              </w:rPr>
              <w:lastRenderedPageBreak/>
              <w:t xml:space="preserve">In winter, set heating </w:t>
            </w:r>
            <w:r>
              <w:rPr>
                <w:rFonts w:ascii="Montserrat" w:hAnsi="Montserrat"/>
                <w:sz w:val="20"/>
                <w:szCs w:val="20"/>
              </w:rPr>
              <w:t>to</w:t>
            </w:r>
            <w:r w:rsidRPr="004E247B">
              <w:rPr>
                <w:rFonts w:ascii="Montserrat" w:hAnsi="Montserrat"/>
                <w:sz w:val="20"/>
                <w:szCs w:val="20"/>
              </w:rPr>
              <w:t xml:space="preserve"> 18°C. In summer, set cooling </w:t>
            </w:r>
            <w:r>
              <w:rPr>
                <w:rFonts w:ascii="Montserrat" w:hAnsi="Montserrat"/>
                <w:sz w:val="20"/>
                <w:szCs w:val="20"/>
              </w:rPr>
              <w:t>to</w:t>
            </w:r>
            <w:r w:rsidRPr="004E247B">
              <w:rPr>
                <w:rFonts w:ascii="Montserrat" w:hAnsi="Montserrat"/>
                <w:sz w:val="20"/>
                <w:szCs w:val="20"/>
              </w:rPr>
              <w:t xml:space="preserve"> 27°C. </w:t>
            </w:r>
            <w:r>
              <w:rPr>
                <w:rFonts w:ascii="Montserrat" w:hAnsi="Montserrat"/>
                <w:sz w:val="20"/>
                <w:szCs w:val="20"/>
              </w:rPr>
              <w:t>(</w:t>
            </w:r>
            <w:r w:rsidRPr="004E247B">
              <w:rPr>
                <w:rFonts w:ascii="Montserrat" w:hAnsi="Montserrat"/>
                <w:sz w:val="20"/>
                <w:szCs w:val="20"/>
              </w:rPr>
              <w:t>For every degree you increase for cooling and decrease for heating, you can save up to 10% on your energy use.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  <w:p w14:paraId="7DC3E7E5" w14:textId="383CB8D8" w:rsidR="00C07365" w:rsidRPr="00AF22DA" w:rsidRDefault="00C07365" w:rsidP="00C07365">
            <w:pPr>
              <w:pStyle w:val="ListParagraph"/>
              <w:numPr>
                <w:ilvl w:val="0"/>
                <w:numId w:val="2"/>
              </w:numPr>
              <w:ind w:left="466"/>
              <w:rPr>
                <w:rFonts w:ascii="Montserrat" w:hAnsi="Montserrat"/>
                <w:sz w:val="20"/>
                <w:szCs w:val="20"/>
              </w:rPr>
            </w:pPr>
            <w:r w:rsidRPr="00337C5A">
              <w:rPr>
                <w:rFonts w:ascii="Montserrat" w:hAnsi="Montserrat"/>
                <w:sz w:val="20"/>
                <w:szCs w:val="20"/>
              </w:rPr>
              <w:t xml:space="preserve">Turn </w:t>
            </w:r>
            <w:r>
              <w:rPr>
                <w:rFonts w:ascii="Montserrat" w:hAnsi="Montserrat"/>
                <w:sz w:val="20"/>
                <w:szCs w:val="20"/>
              </w:rPr>
              <w:t>heating and cooling</w:t>
            </w:r>
            <w:r w:rsidRPr="00337C5A">
              <w:rPr>
                <w:rFonts w:ascii="Montserrat" w:hAnsi="Montserrat"/>
                <w:sz w:val="20"/>
                <w:szCs w:val="20"/>
              </w:rPr>
              <w:t xml:space="preserve"> off for the last hour of each </w:t>
            </w:r>
            <w:proofErr w:type="gramStart"/>
            <w:r w:rsidRPr="00337C5A">
              <w:rPr>
                <w:rFonts w:ascii="Montserrat" w:hAnsi="Montserrat"/>
                <w:sz w:val="20"/>
                <w:szCs w:val="20"/>
              </w:rPr>
              <w:t>work day</w:t>
            </w:r>
            <w:proofErr w:type="gramEnd"/>
          </w:p>
        </w:tc>
        <w:tc>
          <w:tcPr>
            <w:tcW w:w="1277" w:type="dxa"/>
          </w:tcPr>
          <w:p w14:paraId="5FA445AF" w14:textId="5787E342" w:rsidR="00C07365" w:rsidRPr="00EB379B" w:rsidRDefault="006941A6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lastRenderedPageBreak/>
              <w:t>Year round</w:t>
            </w:r>
          </w:p>
        </w:tc>
        <w:tc>
          <w:tcPr>
            <w:tcW w:w="565" w:type="dxa"/>
          </w:tcPr>
          <w:p w14:paraId="69CCBA1A" w14:textId="77777777" w:rsidR="00C07365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LT</w:t>
            </w:r>
          </w:p>
          <w:p w14:paraId="3C123067" w14:textId="6C3D90AB" w:rsidR="00C07365" w:rsidRPr="00EB379B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14:paraId="20D7B37D" w14:textId="720679BA" w:rsidR="00C07365" w:rsidRPr="00EB379B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Cost savings</w:t>
            </w:r>
          </w:p>
        </w:tc>
      </w:tr>
      <w:tr w:rsidR="00C07365" w:rsidRPr="00EB379B" w14:paraId="3D16BABE" w14:textId="77777777" w:rsidTr="7B39F672">
        <w:trPr>
          <w:trHeight w:val="2805"/>
        </w:trPr>
        <w:tc>
          <w:tcPr>
            <w:tcW w:w="704" w:type="dxa"/>
          </w:tcPr>
          <w:p w14:paraId="3A0AE21D" w14:textId="77777777" w:rsidR="00C07365" w:rsidRPr="004A2850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4B5A194" w14:textId="23D08251" w:rsidR="00C07365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 w:rsidRPr="00AF22DA">
              <w:rPr>
                <w:rFonts w:ascii="Montserrat" w:hAnsi="Montserrat"/>
                <w:sz w:val="20"/>
                <w:szCs w:val="20"/>
              </w:rPr>
              <w:t xml:space="preserve">During </w:t>
            </w:r>
            <w:r w:rsidR="00E52651">
              <w:rPr>
                <w:rFonts w:ascii="Montserrat" w:hAnsi="Montserrat"/>
                <w:sz w:val="20"/>
                <w:szCs w:val="20"/>
              </w:rPr>
              <w:t xml:space="preserve">LT’s </w:t>
            </w:r>
            <w:r w:rsidRPr="00AF22DA">
              <w:rPr>
                <w:rFonts w:ascii="Montserrat" w:hAnsi="Montserrat"/>
                <w:sz w:val="20"/>
                <w:szCs w:val="20"/>
              </w:rPr>
              <w:t>ho</w:t>
            </w:r>
            <w:r w:rsidR="002F4405">
              <w:rPr>
                <w:rFonts w:ascii="Montserrat" w:hAnsi="Montserrat"/>
                <w:sz w:val="20"/>
                <w:szCs w:val="20"/>
              </w:rPr>
              <w:t>me</w:t>
            </w:r>
            <w:r w:rsidRPr="00AF22DA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2F4405">
              <w:rPr>
                <w:rFonts w:ascii="Montserrat" w:hAnsi="Montserrat"/>
                <w:sz w:val="20"/>
                <w:szCs w:val="20"/>
              </w:rPr>
              <w:t xml:space="preserve">office </w:t>
            </w:r>
            <w:r w:rsidRPr="00AF22DA">
              <w:rPr>
                <w:rFonts w:ascii="Montserrat" w:hAnsi="Montserrat"/>
                <w:sz w:val="20"/>
                <w:szCs w:val="20"/>
              </w:rPr>
              <w:t xml:space="preserve">renovations, </w:t>
            </w:r>
          </w:p>
          <w:p w14:paraId="50A5768A" w14:textId="034F1188" w:rsidR="00C07365" w:rsidRDefault="00C07365" w:rsidP="00C07365">
            <w:pPr>
              <w:pStyle w:val="ListParagraph"/>
              <w:numPr>
                <w:ilvl w:val="0"/>
                <w:numId w:val="4"/>
              </w:numPr>
              <w:ind w:left="466"/>
              <w:rPr>
                <w:rFonts w:ascii="Montserrat" w:hAnsi="Montserrat"/>
                <w:sz w:val="20"/>
                <w:szCs w:val="20"/>
              </w:rPr>
            </w:pPr>
            <w:r w:rsidRPr="00822A65">
              <w:rPr>
                <w:rFonts w:ascii="Montserrat" w:hAnsi="Montserrat"/>
                <w:sz w:val="20"/>
                <w:szCs w:val="20"/>
              </w:rPr>
              <w:t>insulat</w:t>
            </w:r>
            <w:r w:rsidR="002F4405">
              <w:rPr>
                <w:rFonts w:ascii="Montserrat" w:hAnsi="Montserrat"/>
                <w:sz w:val="20"/>
                <w:szCs w:val="20"/>
              </w:rPr>
              <w:t>e</w:t>
            </w:r>
            <w:r w:rsidRPr="00822A65">
              <w:rPr>
                <w:rFonts w:ascii="Montserrat" w:hAnsi="Montserrat"/>
                <w:sz w:val="20"/>
                <w:szCs w:val="20"/>
              </w:rPr>
              <w:t xml:space="preserve"> interior walls</w:t>
            </w:r>
          </w:p>
          <w:p w14:paraId="0D0F4B3D" w14:textId="67A9D816" w:rsidR="00C07365" w:rsidRDefault="00C07365" w:rsidP="00C07365">
            <w:pPr>
              <w:pStyle w:val="ListParagraph"/>
              <w:numPr>
                <w:ilvl w:val="0"/>
                <w:numId w:val="4"/>
              </w:numPr>
              <w:ind w:left="466"/>
              <w:rPr>
                <w:rFonts w:ascii="Montserrat" w:hAnsi="Montserrat"/>
                <w:sz w:val="20"/>
                <w:szCs w:val="20"/>
              </w:rPr>
            </w:pPr>
            <w:r w:rsidRPr="00822A65">
              <w:rPr>
                <w:rFonts w:ascii="Montserrat" w:hAnsi="Montserrat"/>
                <w:sz w:val="20"/>
                <w:szCs w:val="20"/>
              </w:rPr>
              <w:t xml:space="preserve">install well-fitted </w:t>
            </w:r>
            <w:r w:rsidR="43645AF4" w:rsidRPr="2A0BD5B2">
              <w:rPr>
                <w:rFonts w:ascii="Montserrat" w:hAnsi="Montserrat"/>
                <w:sz w:val="20"/>
                <w:szCs w:val="20"/>
              </w:rPr>
              <w:t xml:space="preserve">shutters </w:t>
            </w:r>
          </w:p>
          <w:p w14:paraId="6CF63BDC" w14:textId="53B3AE59" w:rsidR="00C07365" w:rsidRDefault="00C07365" w:rsidP="00C07365">
            <w:pPr>
              <w:pStyle w:val="ListParagraph"/>
              <w:numPr>
                <w:ilvl w:val="0"/>
                <w:numId w:val="4"/>
              </w:numPr>
              <w:ind w:left="466"/>
              <w:rPr>
                <w:rFonts w:ascii="Montserrat" w:hAnsi="Montserrat"/>
                <w:sz w:val="20"/>
                <w:szCs w:val="20"/>
              </w:rPr>
            </w:pPr>
            <w:r w:rsidRPr="00822A65">
              <w:rPr>
                <w:rFonts w:ascii="Montserrat" w:hAnsi="Montserrat"/>
                <w:sz w:val="20"/>
                <w:szCs w:val="20"/>
              </w:rPr>
              <w:t>seal draughts</w:t>
            </w:r>
          </w:p>
          <w:p w14:paraId="03FD3106" w14:textId="4C41F248" w:rsidR="00C07365" w:rsidRDefault="00C07365" w:rsidP="00C07365">
            <w:pPr>
              <w:pStyle w:val="ListParagraph"/>
              <w:numPr>
                <w:ilvl w:val="0"/>
                <w:numId w:val="4"/>
              </w:numPr>
              <w:ind w:left="466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instal</w:t>
            </w:r>
            <w:r w:rsidR="002F4405">
              <w:rPr>
                <w:rFonts w:ascii="Montserrat" w:hAnsi="Montserrat"/>
                <w:sz w:val="20"/>
                <w:szCs w:val="20"/>
              </w:rPr>
              <w:t>l</w:t>
            </w:r>
            <w:r>
              <w:rPr>
                <w:rFonts w:ascii="Montserrat" w:hAnsi="Montserrat"/>
                <w:sz w:val="20"/>
                <w:szCs w:val="20"/>
              </w:rPr>
              <w:t xml:space="preserve"> efficient heating/cooling </w:t>
            </w:r>
            <w:r w:rsidR="002F4405">
              <w:rPr>
                <w:rFonts w:ascii="Montserrat" w:hAnsi="Montserrat"/>
                <w:sz w:val="20"/>
                <w:szCs w:val="20"/>
              </w:rPr>
              <w:br/>
            </w:r>
            <w:r>
              <w:rPr>
                <w:rFonts w:ascii="Montserrat" w:hAnsi="Montserrat"/>
                <w:sz w:val="20"/>
                <w:szCs w:val="20"/>
              </w:rPr>
              <w:t>(</w:t>
            </w:r>
            <w:proofErr w:type="gramStart"/>
            <w:r>
              <w:rPr>
                <w:rFonts w:ascii="Montserrat" w:hAnsi="Montserrat"/>
                <w:sz w:val="20"/>
                <w:szCs w:val="20"/>
              </w:rPr>
              <w:t>e.g.</w:t>
            </w:r>
            <w:proofErr w:type="gramEnd"/>
            <w:r>
              <w:rPr>
                <w:rFonts w:ascii="Montserrat" w:hAnsi="Montserrat"/>
                <w:sz w:val="20"/>
                <w:szCs w:val="20"/>
              </w:rPr>
              <w:t xml:space="preserve"> electric reverse cycle heat pump)</w:t>
            </w:r>
          </w:p>
          <w:p w14:paraId="5F66349C" w14:textId="18F88D2D" w:rsidR="00C07365" w:rsidRPr="00822A65" w:rsidRDefault="00C07365" w:rsidP="00C07365">
            <w:pPr>
              <w:pStyle w:val="ListParagraph"/>
              <w:numPr>
                <w:ilvl w:val="0"/>
                <w:numId w:val="4"/>
              </w:numPr>
              <w:ind w:left="466"/>
              <w:rPr>
                <w:rFonts w:ascii="Montserrat" w:hAnsi="Montserrat"/>
                <w:sz w:val="20"/>
                <w:szCs w:val="20"/>
              </w:rPr>
            </w:pPr>
            <w:r w:rsidRPr="00822A65">
              <w:rPr>
                <w:rFonts w:ascii="Montserrat" w:hAnsi="Montserrat"/>
                <w:sz w:val="20"/>
                <w:szCs w:val="20"/>
              </w:rPr>
              <w:t>instal</w:t>
            </w:r>
            <w:r w:rsidR="002F4405">
              <w:rPr>
                <w:rFonts w:ascii="Montserrat" w:hAnsi="Montserrat"/>
                <w:sz w:val="20"/>
                <w:szCs w:val="20"/>
              </w:rPr>
              <w:t>l</w:t>
            </w:r>
            <w:r w:rsidRPr="00822A65">
              <w:rPr>
                <w:rFonts w:ascii="Montserrat" w:hAnsi="Montserrat"/>
                <w:sz w:val="20"/>
                <w:szCs w:val="20"/>
              </w:rPr>
              <w:t xml:space="preserve"> LED lighting</w:t>
            </w:r>
          </w:p>
          <w:p w14:paraId="41AD69CA" w14:textId="47A321D4" w:rsidR="00C07365" w:rsidRPr="00822A65" w:rsidRDefault="002F4405" w:rsidP="00C07365">
            <w:pPr>
              <w:pStyle w:val="ListParagraph"/>
              <w:numPr>
                <w:ilvl w:val="0"/>
                <w:numId w:val="4"/>
              </w:numPr>
              <w:ind w:left="466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</w:t>
            </w:r>
            <w:r w:rsidR="222B14F6" w:rsidRPr="161DBD72">
              <w:rPr>
                <w:rFonts w:ascii="Montserrat" w:hAnsi="Montserrat"/>
                <w:sz w:val="20"/>
                <w:szCs w:val="20"/>
              </w:rPr>
              <w:t>nstall 3-phase power in garage for future EV</w:t>
            </w:r>
          </w:p>
          <w:p w14:paraId="4F8ED24C" w14:textId="66463DDE" w:rsidR="00C07365" w:rsidRPr="00822A65" w:rsidRDefault="002F4405" w:rsidP="00C07365">
            <w:pPr>
              <w:pStyle w:val="ListParagraph"/>
              <w:numPr>
                <w:ilvl w:val="0"/>
                <w:numId w:val="4"/>
              </w:numPr>
              <w:ind w:left="466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</w:t>
            </w:r>
            <w:r w:rsidR="11BEE7F5" w:rsidRPr="314BF441">
              <w:rPr>
                <w:rFonts w:ascii="Montserrat" w:hAnsi="Montserrat"/>
                <w:sz w:val="20"/>
                <w:szCs w:val="20"/>
              </w:rPr>
              <w:t>o a blow test for energy efficiency</w:t>
            </w:r>
          </w:p>
          <w:p w14:paraId="247E3897" w14:textId="77777777" w:rsidR="00C07365" w:rsidRDefault="002F4405" w:rsidP="00C07365">
            <w:pPr>
              <w:pStyle w:val="ListParagraph"/>
              <w:numPr>
                <w:ilvl w:val="0"/>
                <w:numId w:val="4"/>
              </w:numPr>
              <w:ind w:left="466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</w:t>
            </w:r>
            <w:r w:rsidR="327EB08D" w:rsidRPr="314BF441">
              <w:rPr>
                <w:rFonts w:ascii="Montserrat" w:hAnsi="Montserrat"/>
                <w:sz w:val="20"/>
                <w:szCs w:val="20"/>
              </w:rPr>
              <w:t xml:space="preserve">nstall solar panels </w:t>
            </w:r>
          </w:p>
          <w:p w14:paraId="4E914A47" w14:textId="4D33EF17" w:rsidR="002F4405" w:rsidRPr="00822A65" w:rsidRDefault="002F4405" w:rsidP="00C07365">
            <w:pPr>
              <w:pStyle w:val="ListParagraph"/>
              <w:numPr>
                <w:ilvl w:val="0"/>
                <w:numId w:val="4"/>
              </w:numPr>
              <w:ind w:left="466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only purchase electric appliances</w:t>
            </w:r>
          </w:p>
        </w:tc>
        <w:tc>
          <w:tcPr>
            <w:tcW w:w="1277" w:type="dxa"/>
          </w:tcPr>
          <w:p w14:paraId="36DB542B" w14:textId="478C1D1E" w:rsidR="00C07365" w:rsidRPr="00EB379B" w:rsidRDefault="002F440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Now-May</w:t>
            </w:r>
          </w:p>
        </w:tc>
        <w:tc>
          <w:tcPr>
            <w:tcW w:w="565" w:type="dxa"/>
          </w:tcPr>
          <w:p w14:paraId="1738CF50" w14:textId="27EFE801" w:rsidR="00C07365" w:rsidRPr="00EB379B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LT</w:t>
            </w:r>
          </w:p>
        </w:tc>
        <w:tc>
          <w:tcPr>
            <w:tcW w:w="1417" w:type="dxa"/>
          </w:tcPr>
          <w:p w14:paraId="079AC4E4" w14:textId="77777777" w:rsidR="00C07365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Varies</w:t>
            </w:r>
          </w:p>
          <w:p w14:paraId="7975F3CB" w14:textId="30361941" w:rsidR="00C07365" w:rsidRPr="00EB379B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Tax deductible (home office)</w:t>
            </w:r>
          </w:p>
        </w:tc>
      </w:tr>
      <w:tr w:rsidR="00C07365" w:rsidRPr="00EB379B" w14:paraId="79834505" w14:textId="77777777" w:rsidTr="7B39F672">
        <w:tc>
          <w:tcPr>
            <w:tcW w:w="704" w:type="dxa"/>
          </w:tcPr>
          <w:p w14:paraId="2C06D893" w14:textId="77777777" w:rsidR="00C07365" w:rsidRPr="004A2850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C92B016" w14:textId="3F923EE9" w:rsidR="00C07365" w:rsidRPr="00EB379B" w:rsidRDefault="00C07365" w:rsidP="6EA92D5A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Turn off work appliances after </w:t>
            </w:r>
            <w:r w:rsidRPr="6EA92D5A">
              <w:rPr>
                <w:rFonts w:ascii="Montserrat" w:hAnsi="Montserrat"/>
                <w:sz w:val="20"/>
                <w:szCs w:val="20"/>
              </w:rPr>
              <w:t>work</w:t>
            </w:r>
          </w:p>
          <w:p w14:paraId="1DAF592B" w14:textId="14D73EB0" w:rsidR="00C07365" w:rsidRPr="00EB379B" w:rsidRDefault="5EC2C325" w:rsidP="00C07365">
            <w:pPr>
              <w:rPr>
                <w:rFonts w:ascii="Montserrat" w:hAnsi="Montserrat"/>
                <w:sz w:val="20"/>
                <w:szCs w:val="20"/>
              </w:rPr>
            </w:pPr>
            <w:r w:rsidRPr="6EA92D5A">
              <w:rPr>
                <w:rFonts w:ascii="Montserrat" w:hAnsi="Montserrat"/>
                <w:sz w:val="20"/>
                <w:szCs w:val="20"/>
              </w:rPr>
              <w:t>C</w:t>
            </w:r>
            <w:r w:rsidR="00C07365" w:rsidRPr="6EA92D5A">
              <w:rPr>
                <w:rFonts w:ascii="Montserrat" w:hAnsi="Montserrat"/>
                <w:sz w:val="20"/>
                <w:szCs w:val="20"/>
              </w:rPr>
              <w:t>harge</w:t>
            </w:r>
            <w:r w:rsidR="00C07365">
              <w:rPr>
                <w:rFonts w:ascii="Montserrat" w:hAnsi="Montserrat"/>
                <w:sz w:val="20"/>
                <w:szCs w:val="20"/>
              </w:rPr>
              <w:t xml:space="preserve"> appliances during off peak hours or from solar panels</w:t>
            </w:r>
          </w:p>
        </w:tc>
        <w:tc>
          <w:tcPr>
            <w:tcW w:w="1277" w:type="dxa"/>
          </w:tcPr>
          <w:p w14:paraId="6AFC9153" w14:textId="125B9CE8" w:rsidR="00C07365" w:rsidRPr="00EB379B" w:rsidRDefault="008C4FF7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Year-round</w:t>
            </w:r>
          </w:p>
        </w:tc>
        <w:tc>
          <w:tcPr>
            <w:tcW w:w="565" w:type="dxa"/>
          </w:tcPr>
          <w:p w14:paraId="6D2149DC" w14:textId="77777777" w:rsidR="00C07365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LT</w:t>
            </w:r>
          </w:p>
          <w:p w14:paraId="765FFAA9" w14:textId="070F0134" w:rsidR="00C07365" w:rsidRPr="00EB379B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14:paraId="5B20199B" w14:textId="5B38FC39" w:rsidR="00C07365" w:rsidRPr="00EB379B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Cost savings</w:t>
            </w:r>
          </w:p>
        </w:tc>
      </w:tr>
      <w:tr w:rsidR="00C07365" w:rsidRPr="00EB379B" w14:paraId="58004428" w14:textId="77777777" w:rsidTr="7B39F672">
        <w:tc>
          <w:tcPr>
            <w:tcW w:w="9350" w:type="dxa"/>
            <w:gridSpan w:val="5"/>
            <w:shd w:val="clear" w:color="auto" w:fill="E2EFD9" w:themeFill="accent6" w:themeFillTint="33"/>
          </w:tcPr>
          <w:p w14:paraId="09C14EFF" w14:textId="58F9B983" w:rsidR="00C07365" w:rsidRPr="00650DE1" w:rsidRDefault="00C07365" w:rsidP="00C07365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50DE1">
              <w:rPr>
                <w:rFonts w:ascii="Montserrat" w:hAnsi="Montserrat"/>
                <w:b/>
                <w:bCs/>
                <w:sz w:val="20"/>
                <w:szCs w:val="20"/>
              </w:rPr>
              <w:t>Waste</w:t>
            </w:r>
          </w:p>
        </w:tc>
      </w:tr>
      <w:tr w:rsidR="00C07365" w:rsidRPr="00EB379B" w14:paraId="2F9EC365" w14:textId="77777777" w:rsidTr="7B39F672">
        <w:tc>
          <w:tcPr>
            <w:tcW w:w="704" w:type="dxa"/>
          </w:tcPr>
          <w:p w14:paraId="10144558" w14:textId="77777777" w:rsidR="00C07365" w:rsidRPr="004A2850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7F1131B" w14:textId="226C2F62" w:rsidR="00C07365" w:rsidRDefault="002F440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Do</w:t>
            </w:r>
            <w:r w:rsidR="00C07365">
              <w:rPr>
                <w:rFonts w:ascii="Montserrat" w:hAnsi="Montserrat"/>
                <w:sz w:val="20"/>
                <w:szCs w:val="20"/>
              </w:rPr>
              <w:t xml:space="preserve"> not purchas</w:t>
            </w:r>
            <w:r>
              <w:rPr>
                <w:rFonts w:ascii="Montserrat" w:hAnsi="Montserrat"/>
                <w:sz w:val="20"/>
                <w:szCs w:val="20"/>
              </w:rPr>
              <w:t>e</w:t>
            </w:r>
            <w:r w:rsidR="00C07365">
              <w:rPr>
                <w:rFonts w:ascii="Montserrat" w:hAnsi="Montserrat"/>
                <w:sz w:val="20"/>
                <w:szCs w:val="20"/>
              </w:rPr>
              <w:t xml:space="preserve"> single use items</w:t>
            </w:r>
            <w:r w:rsidR="006941A6">
              <w:rPr>
                <w:rFonts w:ascii="Montserrat" w:hAnsi="Montserrat"/>
                <w:sz w:val="20"/>
                <w:szCs w:val="20"/>
              </w:rPr>
              <w:t xml:space="preserve">, including </w:t>
            </w:r>
            <w:r w:rsidR="006941A6" w:rsidRPr="002F4405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zero single use coffee cups </w:t>
            </w:r>
          </w:p>
          <w:p w14:paraId="74B5091F" w14:textId="674C8621" w:rsidR="00C07365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(</w:t>
            </w:r>
            <w:r w:rsidR="002F4405">
              <w:rPr>
                <w:rFonts w:ascii="Montserrat" w:hAnsi="Montserrat"/>
                <w:sz w:val="20"/>
                <w:szCs w:val="20"/>
              </w:rPr>
              <w:t>D</w:t>
            </w:r>
            <w:r>
              <w:rPr>
                <w:rFonts w:ascii="Montserrat" w:hAnsi="Montserrat"/>
                <w:sz w:val="20"/>
                <w:szCs w:val="20"/>
              </w:rPr>
              <w:t>evelop the habit of carrying a reusable cup)</w:t>
            </w:r>
          </w:p>
        </w:tc>
        <w:tc>
          <w:tcPr>
            <w:tcW w:w="1277" w:type="dxa"/>
          </w:tcPr>
          <w:p w14:paraId="602BE764" w14:textId="54701255" w:rsidR="00C07365" w:rsidRPr="00EB379B" w:rsidRDefault="00D83370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Year-round</w:t>
            </w:r>
          </w:p>
        </w:tc>
        <w:tc>
          <w:tcPr>
            <w:tcW w:w="565" w:type="dxa"/>
          </w:tcPr>
          <w:p w14:paraId="395017F4" w14:textId="77777777" w:rsidR="00C07365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LT</w:t>
            </w:r>
          </w:p>
          <w:p w14:paraId="0F58CE5C" w14:textId="50B3C6FA" w:rsidR="00C07365" w:rsidRDefault="00C07365" w:rsidP="00C0736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14:paraId="5CF14988" w14:textId="0208E765" w:rsidR="00C07365" w:rsidRDefault="006941A6" w:rsidP="00C07365">
            <w:pPr>
              <w:rPr>
                <w:rFonts w:ascii="Montserrat" w:hAnsi="Montserrat"/>
                <w:sz w:val="20"/>
                <w:szCs w:val="20"/>
              </w:rPr>
            </w:pPr>
            <w:r w:rsidRPr="006941A6">
              <w:rPr>
                <w:rFonts w:ascii="Montserrat" w:hAnsi="Montserrat"/>
                <w:sz w:val="20"/>
                <w:szCs w:val="20"/>
              </w:rPr>
              <w:t>Cost savings</w:t>
            </w:r>
          </w:p>
        </w:tc>
      </w:tr>
      <w:tr w:rsidR="00DE65C2" w:rsidRPr="00EB379B" w14:paraId="5F7AD699" w14:textId="77777777" w:rsidTr="7B39F672">
        <w:tc>
          <w:tcPr>
            <w:tcW w:w="9350" w:type="dxa"/>
            <w:gridSpan w:val="5"/>
            <w:shd w:val="clear" w:color="auto" w:fill="E2EFD9" w:themeFill="accent6" w:themeFillTint="33"/>
          </w:tcPr>
          <w:p w14:paraId="43063061" w14:textId="3F74CC2B" w:rsidR="00DE65C2" w:rsidRPr="00726ADD" w:rsidRDefault="007329C4" w:rsidP="00C07365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26ADD">
              <w:rPr>
                <w:rFonts w:ascii="Montserrat" w:hAnsi="Montserrat"/>
                <w:b/>
                <w:bCs/>
                <w:sz w:val="20"/>
                <w:szCs w:val="20"/>
              </w:rPr>
              <w:t>Suppliers and partners</w:t>
            </w:r>
          </w:p>
        </w:tc>
      </w:tr>
      <w:tr w:rsidR="002F4405" w:rsidRPr="00EB379B" w14:paraId="00281171" w14:textId="77777777" w:rsidTr="7B39F672">
        <w:tc>
          <w:tcPr>
            <w:tcW w:w="704" w:type="dxa"/>
          </w:tcPr>
          <w:p w14:paraId="3FD7F4C8" w14:textId="14100B88" w:rsidR="002F4405" w:rsidRPr="004A2850" w:rsidRDefault="002F4405" w:rsidP="002F44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2F4405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5387" w:type="dxa"/>
          </w:tcPr>
          <w:p w14:paraId="5AD67D9D" w14:textId="670640E6" w:rsidR="002F4405" w:rsidRPr="7B39F672" w:rsidRDefault="002F4405" w:rsidP="7B39F672">
            <w:pPr>
              <w:rPr>
                <w:rFonts w:ascii="Montserrat" w:hAnsi="Montserrat" w:cs="Arial"/>
                <w:color w:val="3A2F31"/>
                <w:sz w:val="20"/>
                <w:szCs w:val="20"/>
              </w:rPr>
            </w:pPr>
            <w:r>
              <w:rPr>
                <w:rFonts w:ascii="Montserrat" w:hAnsi="Montserrat" w:cs="Arial"/>
                <w:color w:val="3A2F31"/>
                <w:sz w:val="20"/>
                <w:szCs w:val="20"/>
              </w:rPr>
              <w:t>Request existing suppliers have a sustainability plan, and provide support where needed to create one (</w:t>
            </w:r>
            <w:proofErr w:type="gramStart"/>
            <w:r>
              <w:rPr>
                <w:rFonts w:ascii="Montserrat" w:hAnsi="Montserrat" w:cs="Arial"/>
                <w:color w:val="3A2F31"/>
                <w:sz w:val="20"/>
                <w:szCs w:val="20"/>
              </w:rPr>
              <w:t>e.g.</w:t>
            </w:r>
            <w:proofErr w:type="gramEnd"/>
            <w:r>
              <w:rPr>
                <w:rFonts w:ascii="Montserrat" w:hAnsi="Montserrat" w:cs="Arial"/>
                <w:color w:val="3A2F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color w:val="3A2F31"/>
                <w:sz w:val="20"/>
                <w:szCs w:val="20"/>
              </w:rPr>
              <w:t>ecoBiz</w:t>
            </w:r>
            <w:proofErr w:type="spellEnd"/>
            <w:r>
              <w:rPr>
                <w:rFonts w:ascii="Montserrat" w:hAnsi="Montserrat" w:cs="Arial"/>
                <w:color w:val="3A2F31"/>
                <w:sz w:val="20"/>
                <w:szCs w:val="20"/>
              </w:rPr>
              <w:t>’ resources)</w:t>
            </w:r>
          </w:p>
        </w:tc>
        <w:tc>
          <w:tcPr>
            <w:tcW w:w="1277" w:type="dxa"/>
          </w:tcPr>
          <w:p w14:paraId="719DCB85" w14:textId="19976DBC" w:rsidR="002F4405" w:rsidRDefault="002F4405" w:rsidP="008B5A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February</w:t>
            </w:r>
          </w:p>
        </w:tc>
        <w:tc>
          <w:tcPr>
            <w:tcW w:w="565" w:type="dxa"/>
          </w:tcPr>
          <w:p w14:paraId="4D95A533" w14:textId="2D331327" w:rsidR="002F4405" w:rsidRDefault="002F4405" w:rsidP="008B5A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14:paraId="00EF8759" w14:textId="61598BF4" w:rsidR="002F4405" w:rsidRDefault="002F4405" w:rsidP="008B5A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</w:t>
            </w:r>
          </w:p>
        </w:tc>
      </w:tr>
      <w:tr w:rsidR="008B5A4D" w:rsidRPr="00EB379B" w14:paraId="759C4A44" w14:textId="77777777" w:rsidTr="7B39F672">
        <w:tc>
          <w:tcPr>
            <w:tcW w:w="704" w:type="dxa"/>
          </w:tcPr>
          <w:p w14:paraId="487D9DCD" w14:textId="77777777" w:rsidR="008B5A4D" w:rsidRPr="004A2850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17C332C" w14:textId="6B26DB3A" w:rsidR="008B5A4D" w:rsidRDefault="0C03BA9C" w:rsidP="7B39F672">
            <w:pPr>
              <w:rPr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</w:pPr>
            <w:r w:rsidRPr="7B39F672">
              <w:rPr>
                <w:rFonts w:ascii="Montserrat" w:hAnsi="Montserrat" w:cs="Arial"/>
                <w:color w:val="3A2F31"/>
                <w:sz w:val="20"/>
                <w:szCs w:val="20"/>
              </w:rPr>
              <w:t xml:space="preserve">If we need a new supplier, or client asks for a recommendation, we look for a </w:t>
            </w:r>
            <w:proofErr w:type="spellStart"/>
            <w:r w:rsidRPr="7B39F672">
              <w:rPr>
                <w:rFonts w:ascii="Montserrat" w:hAnsi="Montserrat" w:cs="Arial"/>
                <w:color w:val="3A2F31"/>
                <w:sz w:val="20"/>
                <w:szCs w:val="20"/>
              </w:rPr>
              <w:t>BCorp</w:t>
            </w:r>
            <w:proofErr w:type="spellEnd"/>
            <w:r w:rsidRPr="7B39F672">
              <w:rPr>
                <w:rFonts w:ascii="Montserrat" w:hAnsi="Montserrat" w:cs="Arial"/>
                <w:color w:val="3A2F31"/>
                <w:sz w:val="20"/>
                <w:szCs w:val="20"/>
              </w:rPr>
              <w:t xml:space="preserve"> supplier</w:t>
            </w:r>
          </w:p>
          <w:p w14:paraId="161B8D27" w14:textId="7DC28583" w:rsidR="008B5A4D" w:rsidRDefault="0359F4F9" w:rsidP="7B39F672">
            <w:pPr>
              <w:rPr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</w:pPr>
            <w:proofErr w:type="gramStart"/>
            <w:r w:rsidRPr="7B39F672">
              <w:rPr>
                <w:rFonts w:ascii="Montserrat" w:hAnsi="Montserrat" w:cs="Arial"/>
                <w:color w:val="3A2F31"/>
                <w:sz w:val="20"/>
                <w:szCs w:val="20"/>
              </w:rPr>
              <w:t>e.g.</w:t>
            </w:r>
            <w:proofErr w:type="gramEnd"/>
            <w:r w:rsidRPr="7B39F672">
              <w:rPr>
                <w:rFonts w:ascii="Montserrat" w:hAnsi="Montserrat" w:cs="Arial"/>
                <w:color w:val="3A2F31"/>
                <w:sz w:val="20"/>
                <w:szCs w:val="20"/>
              </w:rPr>
              <w:t xml:space="preserve"> a</w:t>
            </w:r>
            <w:r w:rsidR="0C03BA9C" w:rsidRPr="7B39F672">
              <w:rPr>
                <w:rFonts w:ascii="Montserrat" w:hAnsi="Montserrat" w:cs="Arial"/>
                <w:color w:val="3A2F31"/>
                <w:sz w:val="20"/>
                <w:szCs w:val="20"/>
              </w:rPr>
              <w:t xml:space="preserve">ward writers, marketing agencies, event </w:t>
            </w:r>
            <w:proofErr w:type="spellStart"/>
            <w:r w:rsidR="0C03BA9C" w:rsidRPr="7B39F672">
              <w:rPr>
                <w:rFonts w:ascii="Montserrat" w:hAnsi="Montserrat" w:cs="Arial"/>
                <w:color w:val="3A2F31"/>
                <w:sz w:val="20"/>
                <w:szCs w:val="20"/>
              </w:rPr>
              <w:t>organisers</w:t>
            </w:r>
            <w:proofErr w:type="spellEnd"/>
            <w:r w:rsidR="0C03BA9C" w:rsidRPr="7B39F672">
              <w:rPr>
                <w:rFonts w:ascii="Montserrat" w:hAnsi="Montserrat" w:cs="Arial"/>
                <w:color w:val="3A2F31"/>
                <w:sz w:val="20"/>
                <w:szCs w:val="20"/>
              </w:rPr>
              <w:t>, insurance (agritourism)</w:t>
            </w:r>
            <w:r w:rsidR="298BC135" w:rsidRPr="7B39F672">
              <w:rPr>
                <w:rFonts w:ascii="Montserrat" w:hAnsi="Montserrat" w:cs="Arial"/>
                <w:color w:val="3A2F31"/>
                <w:sz w:val="20"/>
                <w:szCs w:val="20"/>
              </w:rPr>
              <w:t xml:space="preserve"> (or when asking for recommendations on </w:t>
            </w:r>
            <w:proofErr w:type="spellStart"/>
            <w:r w:rsidR="298BC135" w:rsidRPr="7B39F672">
              <w:rPr>
                <w:rFonts w:ascii="Montserrat" w:hAnsi="Montserrat" w:cs="Arial"/>
                <w:color w:val="3A2F31"/>
                <w:sz w:val="20"/>
                <w:szCs w:val="20"/>
              </w:rPr>
              <w:t>WiT</w:t>
            </w:r>
            <w:proofErr w:type="spellEnd"/>
            <w:r w:rsidR="298BC135" w:rsidRPr="7B39F672">
              <w:rPr>
                <w:rFonts w:ascii="Montserrat" w:hAnsi="Montserrat" w:cs="Arial"/>
                <w:color w:val="3A2F31"/>
                <w:sz w:val="20"/>
                <w:szCs w:val="20"/>
              </w:rPr>
              <w:t>(A)</w:t>
            </w:r>
            <w:r w:rsidR="002F4405">
              <w:rPr>
                <w:rFonts w:ascii="Montserrat" w:hAnsi="Montserrat" w:cs="Arial"/>
                <w:color w:val="3A2F31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3A02D62D" w14:textId="6A2C8F79" w:rsidR="008B5A4D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When required</w:t>
            </w:r>
          </w:p>
        </w:tc>
        <w:tc>
          <w:tcPr>
            <w:tcW w:w="565" w:type="dxa"/>
          </w:tcPr>
          <w:p w14:paraId="19DF615B" w14:textId="676905E1" w:rsidR="008B5A4D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LT</w:t>
            </w:r>
          </w:p>
        </w:tc>
        <w:tc>
          <w:tcPr>
            <w:tcW w:w="1417" w:type="dxa"/>
          </w:tcPr>
          <w:p w14:paraId="29A68DD7" w14:textId="431381BF" w:rsidR="008B5A4D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Varies</w:t>
            </w:r>
          </w:p>
        </w:tc>
      </w:tr>
      <w:tr w:rsidR="008B5A4D" w:rsidRPr="00EB379B" w14:paraId="7EC525D6" w14:textId="77777777" w:rsidTr="7B39F672">
        <w:tc>
          <w:tcPr>
            <w:tcW w:w="704" w:type="dxa"/>
          </w:tcPr>
          <w:p w14:paraId="7C852C75" w14:textId="77777777" w:rsidR="008B5A4D" w:rsidRPr="004A2850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75300CF" w14:textId="77777777" w:rsidR="008B5A4D" w:rsidRDefault="008B5A4D" w:rsidP="008B5A4D">
            <w:pPr>
              <w:rPr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</w:pPr>
            <w:r>
              <w:rPr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>Update</w:t>
            </w:r>
            <w:r w:rsidRPr="00DE65C2">
              <w:rPr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 xml:space="preserve"> who the business </w:t>
            </w:r>
          </w:p>
          <w:p w14:paraId="499A6516" w14:textId="451C9DAD" w:rsidR="008B5A4D" w:rsidRDefault="0C957703" w:rsidP="008B5A4D">
            <w:pPr>
              <w:pStyle w:val="ListParagraph"/>
              <w:numPr>
                <w:ilvl w:val="0"/>
                <w:numId w:val="7"/>
              </w:numPr>
              <w:rPr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</w:pPr>
            <w:r w:rsidRPr="008B5A4D">
              <w:rPr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>banks with</w:t>
            </w:r>
            <w:r w:rsidR="054689B8" w:rsidRPr="008B5A4D">
              <w:rPr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="002F4405">
              <w:rPr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>e.g.</w:t>
            </w:r>
            <w:proofErr w:type="gramEnd"/>
            <w:r w:rsidR="002F4405">
              <w:rPr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 xml:space="preserve"> </w:t>
            </w:r>
            <w:r w:rsidR="054689B8" w:rsidRPr="008B5A4D">
              <w:rPr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>Australia Bank;</w:t>
            </w:r>
            <w:r w:rsidR="002F4405">
              <w:rPr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 xml:space="preserve"> more info:</w:t>
            </w:r>
            <w:r w:rsidR="054689B8" w:rsidRPr="008B5A4D">
              <w:rPr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 xml:space="preserve"> </w:t>
            </w:r>
            <w:hyperlink r:id="rId12">
              <w:r w:rsidR="56BC58E5" w:rsidRPr="3208D3EE">
                <w:rPr>
                  <w:rStyle w:val="Hyperlink"/>
                  <w:rFonts w:ascii="Montserrat" w:hAnsi="Montserrat" w:cs="Arial"/>
                  <w:sz w:val="20"/>
                  <w:szCs w:val="20"/>
                </w:rPr>
                <w:t>Market Forces</w:t>
              </w:r>
            </w:hyperlink>
            <w:r w:rsidR="054689B8" w:rsidRPr="008B5A4D">
              <w:rPr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>)</w:t>
            </w:r>
          </w:p>
          <w:p w14:paraId="6DEE5C5C" w14:textId="26B5340A" w:rsidR="008B5A4D" w:rsidRDefault="008B5A4D" w:rsidP="008B5A4D">
            <w:pPr>
              <w:pStyle w:val="ListParagraph"/>
              <w:numPr>
                <w:ilvl w:val="0"/>
                <w:numId w:val="7"/>
              </w:numPr>
              <w:rPr>
                <w:rStyle w:val="apple-converted-space"/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</w:pPr>
            <w:r w:rsidRPr="008B5A4D">
              <w:rPr>
                <w:rStyle w:val="apple-converted-space"/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 xml:space="preserve">uses as a mobile </w:t>
            </w:r>
            <w:r w:rsidR="00F015A2" w:rsidRPr="008B5A4D">
              <w:rPr>
                <w:rStyle w:val="apple-converted-space"/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>phone and</w:t>
            </w:r>
            <w:r w:rsidRPr="008B5A4D">
              <w:rPr>
                <w:rStyle w:val="apple-converted-space"/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 xml:space="preserve"> internet provider</w:t>
            </w:r>
            <w:r w:rsidR="4DEBFE06" w:rsidRPr="0AC14159">
              <w:rPr>
                <w:rStyle w:val="apple-converted-space"/>
                <w:rFonts w:ascii="Montserrat" w:hAnsi="Montserrat" w:cs="Arial"/>
                <w:color w:val="3A2F31"/>
                <w:sz w:val="20"/>
                <w:szCs w:val="20"/>
              </w:rPr>
              <w:t xml:space="preserve"> (</w:t>
            </w:r>
            <w:proofErr w:type="gramStart"/>
            <w:r w:rsidR="002F4405">
              <w:rPr>
                <w:rStyle w:val="apple-converted-space"/>
                <w:rFonts w:ascii="Montserrat" w:hAnsi="Montserrat" w:cs="Arial"/>
                <w:color w:val="3A2F31"/>
                <w:sz w:val="20"/>
                <w:szCs w:val="20"/>
              </w:rPr>
              <w:t>e.g.</w:t>
            </w:r>
            <w:proofErr w:type="gramEnd"/>
            <w:r w:rsidR="002F4405">
              <w:rPr>
                <w:rStyle w:val="apple-converted-space"/>
                <w:rFonts w:ascii="Montserrat" w:hAnsi="Montserrat" w:cs="Arial"/>
                <w:color w:val="3A2F31"/>
                <w:sz w:val="20"/>
                <w:szCs w:val="20"/>
              </w:rPr>
              <w:t xml:space="preserve"> </w:t>
            </w:r>
            <w:hyperlink r:id="rId13" w:history="1">
              <w:r w:rsidR="4DEBFE06" w:rsidRPr="002F4405">
                <w:rPr>
                  <w:rStyle w:val="Hyperlink"/>
                  <w:rFonts w:ascii="Montserrat" w:hAnsi="Montserrat" w:cs="Arial"/>
                  <w:sz w:val="20"/>
                  <w:szCs w:val="20"/>
                </w:rPr>
                <w:t>Belong</w:t>
              </w:r>
            </w:hyperlink>
            <w:r w:rsidR="4DEBFE06" w:rsidRPr="0AC14159">
              <w:rPr>
                <w:rStyle w:val="apple-converted-space"/>
                <w:rFonts w:ascii="Montserrat" w:hAnsi="Montserrat" w:cs="Arial"/>
                <w:color w:val="3A2F31"/>
                <w:sz w:val="20"/>
                <w:szCs w:val="20"/>
              </w:rPr>
              <w:t>)</w:t>
            </w:r>
          </w:p>
          <w:p w14:paraId="5A946A4A" w14:textId="77777777" w:rsidR="008B5A4D" w:rsidRDefault="008B5A4D" w:rsidP="008B5A4D">
            <w:pPr>
              <w:pStyle w:val="ListParagraph"/>
              <w:numPr>
                <w:ilvl w:val="0"/>
                <w:numId w:val="7"/>
              </w:numPr>
              <w:rPr>
                <w:rStyle w:val="apple-converted-space"/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</w:pPr>
            <w:r w:rsidRPr="008B5A4D">
              <w:rPr>
                <w:rStyle w:val="apple-converted-space"/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>buys insurance from</w:t>
            </w:r>
          </w:p>
          <w:p w14:paraId="4755341A" w14:textId="611E2476" w:rsidR="008B5A4D" w:rsidRDefault="002F4405" w:rsidP="008B5A4D">
            <w:pPr>
              <w:pStyle w:val="ListParagraph"/>
              <w:numPr>
                <w:ilvl w:val="0"/>
                <w:numId w:val="7"/>
              </w:numPr>
              <w:rPr>
                <w:rStyle w:val="apple-converted-space"/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>invests with</w:t>
            </w:r>
          </w:p>
          <w:p w14:paraId="4441B574" w14:textId="77777777" w:rsidR="008B5A4D" w:rsidRDefault="008B5A4D" w:rsidP="008B5A4D">
            <w:pPr>
              <w:rPr>
                <w:rStyle w:val="apple-converted-space"/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</w:pPr>
          </w:p>
          <w:p w14:paraId="1C078070" w14:textId="44261231" w:rsidR="008B5A4D" w:rsidRPr="002F4405" w:rsidRDefault="008B5A4D" w:rsidP="008B5A4D">
            <w:pPr>
              <w:rPr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>C</w:t>
            </w:r>
            <w:r w:rsidRPr="008B5A4D">
              <w:rPr>
                <w:rStyle w:val="apple-converted-space"/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>hoos</w:t>
            </w:r>
            <w:r>
              <w:rPr>
                <w:rStyle w:val="apple-converted-space"/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>e</w:t>
            </w:r>
            <w:r w:rsidRPr="008B5A4D">
              <w:rPr>
                <w:rStyle w:val="apple-converted-space"/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 xml:space="preserve"> carbon neutral providers, and those who don’t do business with high emissions industries like fossil fuels</w:t>
            </w:r>
            <w:r w:rsidR="002F4405">
              <w:rPr>
                <w:rStyle w:val="apple-converted-space"/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>.</w:t>
            </w:r>
            <w:r w:rsidRPr="008B5A4D">
              <w:rPr>
                <w:rStyle w:val="apple-converted-space"/>
                <w:rFonts w:ascii="Montserrat" w:hAnsi="Montserrat" w:cs="Arial"/>
                <w:color w:val="3A2F3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7" w:type="dxa"/>
          </w:tcPr>
          <w:p w14:paraId="66D70CF2" w14:textId="45B0A333" w:rsidR="008B5A4D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March</w:t>
            </w:r>
          </w:p>
        </w:tc>
        <w:tc>
          <w:tcPr>
            <w:tcW w:w="565" w:type="dxa"/>
          </w:tcPr>
          <w:p w14:paraId="669A6643" w14:textId="77777777" w:rsidR="008B5A4D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LT</w:t>
            </w:r>
          </w:p>
          <w:p w14:paraId="63188BF5" w14:textId="18C0A4F0" w:rsidR="008B5A4D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FBE335C" w14:textId="100C5407" w:rsidR="008B5A4D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Varies </w:t>
            </w:r>
          </w:p>
        </w:tc>
      </w:tr>
      <w:tr w:rsidR="008B5A4D" w:rsidRPr="00EB379B" w14:paraId="3FBC4FEB" w14:textId="77777777" w:rsidTr="7B39F672">
        <w:tc>
          <w:tcPr>
            <w:tcW w:w="9350" w:type="dxa"/>
            <w:gridSpan w:val="5"/>
            <w:shd w:val="clear" w:color="auto" w:fill="E2EFD9" w:themeFill="accent6" w:themeFillTint="33"/>
          </w:tcPr>
          <w:p w14:paraId="40921855" w14:textId="4F99DADA" w:rsidR="008B5A4D" w:rsidRPr="00650DE1" w:rsidRDefault="008B5A4D" w:rsidP="008B5A4D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50DE1">
              <w:rPr>
                <w:rFonts w:ascii="Montserrat" w:hAnsi="Montserrat"/>
                <w:b/>
                <w:bCs/>
                <w:sz w:val="20"/>
                <w:szCs w:val="20"/>
              </w:rPr>
              <w:t>Offset to achieve carbon neutrality</w:t>
            </w:r>
          </w:p>
        </w:tc>
      </w:tr>
      <w:tr w:rsidR="00F51ADC" w:rsidRPr="00EB379B" w14:paraId="7F27B822" w14:textId="77777777" w:rsidTr="7B39F672">
        <w:tc>
          <w:tcPr>
            <w:tcW w:w="704" w:type="dxa"/>
          </w:tcPr>
          <w:p w14:paraId="3D770FE3" w14:textId="77777777" w:rsidR="00F51ADC" w:rsidRPr="004A2850" w:rsidRDefault="00F51ADC" w:rsidP="00F51ADC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20D1FC0" w14:textId="6A2E14E8" w:rsidR="00F51ADC" w:rsidRPr="00E52651" w:rsidRDefault="00F51ADC" w:rsidP="0D23FC91">
            <w:pPr>
              <w:rPr>
                <w:rFonts w:ascii="Montserrat" w:hAnsi="Montserrat"/>
                <w:sz w:val="20"/>
                <w:szCs w:val="20"/>
              </w:rPr>
            </w:pPr>
            <w:r w:rsidRPr="0D23FC91">
              <w:rPr>
                <w:rFonts w:ascii="Montserrat" w:hAnsi="Montserrat"/>
                <w:sz w:val="20"/>
                <w:szCs w:val="20"/>
              </w:rPr>
              <w:t xml:space="preserve">Offset annual emissions </w:t>
            </w:r>
            <w:proofErr w:type="gramStart"/>
            <w:r w:rsidRPr="0D23FC91">
              <w:rPr>
                <w:rFonts w:ascii="Montserrat" w:hAnsi="Montserrat"/>
                <w:sz w:val="20"/>
                <w:szCs w:val="20"/>
              </w:rPr>
              <w:t>e.g.</w:t>
            </w:r>
            <w:proofErr w:type="gramEnd"/>
            <w:r w:rsidRPr="0D23FC91">
              <w:rPr>
                <w:rFonts w:ascii="Montserrat" w:hAnsi="Montserrat"/>
                <w:sz w:val="20"/>
                <w:szCs w:val="20"/>
              </w:rPr>
              <w:t xml:space="preserve"> with </w:t>
            </w:r>
            <w:proofErr w:type="spellStart"/>
            <w:r w:rsidRPr="0D23FC91">
              <w:rPr>
                <w:rFonts w:ascii="Montserrat" w:hAnsi="Montserrat"/>
                <w:sz w:val="20"/>
                <w:szCs w:val="20"/>
              </w:rPr>
              <w:t>Greenfleet</w:t>
            </w:r>
            <w:proofErr w:type="spellEnd"/>
          </w:p>
          <w:p w14:paraId="617FC945" w14:textId="59A3F1BE" w:rsidR="00F51ADC" w:rsidRPr="00E52651" w:rsidRDefault="00F51ADC" w:rsidP="0D23FC91">
            <w:pPr>
              <w:rPr>
                <w:rFonts w:ascii="Montserrat" w:hAnsi="Montserrat"/>
                <w:sz w:val="20"/>
                <w:szCs w:val="20"/>
              </w:rPr>
            </w:pPr>
          </w:p>
          <w:p w14:paraId="4CAF8A3D" w14:textId="10FFD985" w:rsidR="00F51ADC" w:rsidRPr="00E52651" w:rsidRDefault="65F79346" w:rsidP="0D23FC91">
            <w:pPr>
              <w:rPr>
                <w:rFonts w:ascii="Montserrat" w:hAnsi="Montserrat"/>
                <w:sz w:val="20"/>
                <w:szCs w:val="20"/>
              </w:rPr>
            </w:pPr>
            <w:r w:rsidRPr="0D23FC91">
              <w:rPr>
                <w:rFonts w:ascii="Montserrat" w:hAnsi="Montserrat"/>
                <w:sz w:val="20"/>
                <w:szCs w:val="20"/>
              </w:rPr>
              <w:t>Remember to include</w:t>
            </w:r>
          </w:p>
          <w:p w14:paraId="7D71A0F5" w14:textId="77777777" w:rsidR="002F4405" w:rsidRDefault="65F79346" w:rsidP="0D23FC91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0"/>
                <w:szCs w:val="20"/>
              </w:rPr>
            </w:pPr>
            <w:r w:rsidRPr="0D23FC91">
              <w:rPr>
                <w:rFonts w:ascii="Montserrat" w:hAnsi="Montserrat"/>
                <w:sz w:val="20"/>
                <w:szCs w:val="20"/>
              </w:rPr>
              <w:t xml:space="preserve">Internet searches </w:t>
            </w:r>
          </w:p>
          <w:p w14:paraId="68D3E3E7" w14:textId="0B38C826" w:rsidR="00F51ADC" w:rsidRPr="00E52651" w:rsidRDefault="002F4405" w:rsidP="0D23FC91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Digital </w:t>
            </w:r>
            <w:r w:rsidR="65F79346" w:rsidRPr="0D23FC91">
              <w:rPr>
                <w:rFonts w:ascii="Montserrat" w:hAnsi="Montserrat"/>
                <w:sz w:val="20"/>
                <w:szCs w:val="20"/>
              </w:rPr>
              <w:t>storage</w:t>
            </w:r>
          </w:p>
          <w:p w14:paraId="6846C75A" w14:textId="0843372F" w:rsidR="00F51ADC" w:rsidRPr="00E52651" w:rsidRDefault="65F79346" w:rsidP="0D23FC91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0"/>
                <w:szCs w:val="20"/>
              </w:rPr>
            </w:pPr>
            <w:r w:rsidRPr="0D23FC91">
              <w:rPr>
                <w:rFonts w:ascii="Montserrat" w:hAnsi="Montserrat"/>
                <w:sz w:val="20"/>
                <w:szCs w:val="20"/>
              </w:rPr>
              <w:t>Flights</w:t>
            </w:r>
          </w:p>
          <w:p w14:paraId="5E78FF32" w14:textId="49342542" w:rsidR="00F51ADC" w:rsidRPr="00E52651" w:rsidRDefault="65F79346" w:rsidP="0D23FC91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0"/>
                <w:szCs w:val="20"/>
              </w:rPr>
            </w:pPr>
            <w:r w:rsidRPr="0D23FC91">
              <w:rPr>
                <w:rFonts w:ascii="Montserrat" w:hAnsi="Montserrat"/>
                <w:sz w:val="20"/>
                <w:szCs w:val="20"/>
              </w:rPr>
              <w:t>Car travel</w:t>
            </w:r>
          </w:p>
          <w:p w14:paraId="1BA9544E" w14:textId="03C04625" w:rsidR="00F51ADC" w:rsidRPr="00E52651" w:rsidRDefault="65F79346" w:rsidP="0D23FC91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0"/>
                <w:szCs w:val="20"/>
              </w:rPr>
            </w:pPr>
            <w:r w:rsidRPr="0D23FC91">
              <w:rPr>
                <w:rFonts w:ascii="Montserrat" w:hAnsi="Montserrat"/>
                <w:sz w:val="20"/>
                <w:szCs w:val="20"/>
              </w:rPr>
              <w:t>Home offices</w:t>
            </w:r>
          </w:p>
        </w:tc>
        <w:tc>
          <w:tcPr>
            <w:tcW w:w="1277" w:type="dxa"/>
          </w:tcPr>
          <w:p w14:paraId="4A13E9D6" w14:textId="690374EA" w:rsidR="00F51ADC" w:rsidRPr="00F51ADC" w:rsidRDefault="00F51ADC" w:rsidP="00F51ADC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>
              <w:rPr>
                <w:rFonts w:ascii="Montserrat" w:hAnsi="Montserrat"/>
                <w:sz w:val="20"/>
                <w:szCs w:val="20"/>
              </w:rPr>
              <w:t>EoFY</w:t>
            </w:r>
            <w:proofErr w:type="spellEnd"/>
          </w:p>
        </w:tc>
        <w:tc>
          <w:tcPr>
            <w:tcW w:w="565" w:type="dxa"/>
          </w:tcPr>
          <w:p w14:paraId="78FE84BD" w14:textId="27408EC3" w:rsidR="00F51ADC" w:rsidRPr="00F51ADC" w:rsidRDefault="00F51ADC" w:rsidP="00F51AD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LT</w:t>
            </w:r>
          </w:p>
        </w:tc>
        <w:tc>
          <w:tcPr>
            <w:tcW w:w="1417" w:type="dxa"/>
          </w:tcPr>
          <w:p w14:paraId="57374A3C" w14:textId="7D744B02" w:rsidR="00F51ADC" w:rsidRPr="00F51ADC" w:rsidRDefault="00E52651" w:rsidP="00F51AD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Varies / tax deductible</w:t>
            </w:r>
          </w:p>
        </w:tc>
      </w:tr>
      <w:tr w:rsidR="008B5A4D" w:rsidRPr="00EB379B" w14:paraId="0EC7640B" w14:textId="77777777" w:rsidTr="7B39F672">
        <w:tc>
          <w:tcPr>
            <w:tcW w:w="9350" w:type="dxa"/>
            <w:gridSpan w:val="5"/>
            <w:shd w:val="clear" w:color="auto" w:fill="E2EFD9" w:themeFill="accent6" w:themeFillTint="33"/>
          </w:tcPr>
          <w:p w14:paraId="5892B21A" w14:textId="05FE202E" w:rsidR="008B5A4D" w:rsidRPr="00650DE1" w:rsidRDefault="008B5A4D" w:rsidP="008B5A4D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314BF441">
              <w:rPr>
                <w:rFonts w:ascii="Montserrat" w:hAnsi="Montserrat"/>
                <w:b/>
                <w:bCs/>
                <w:sz w:val="20"/>
                <w:szCs w:val="20"/>
              </w:rPr>
              <w:t>Client education</w:t>
            </w:r>
            <w:r w:rsidR="668B9AB8" w:rsidRPr="314BF441">
              <w:rPr>
                <w:rFonts w:ascii="Montserrat" w:hAnsi="Montserrat"/>
                <w:b/>
                <w:bCs/>
                <w:sz w:val="20"/>
                <w:szCs w:val="20"/>
              </w:rPr>
              <w:t xml:space="preserve"> / marketing</w:t>
            </w:r>
          </w:p>
        </w:tc>
      </w:tr>
      <w:tr w:rsidR="008B5A4D" w14:paraId="2345ECD7" w14:textId="77777777" w:rsidTr="7B39F672">
        <w:tc>
          <w:tcPr>
            <w:tcW w:w="704" w:type="dxa"/>
          </w:tcPr>
          <w:p w14:paraId="7DF6CD6C" w14:textId="78F147E3" w:rsidR="008B5A4D" w:rsidRPr="004A2850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6529EC4" w14:textId="1F2E159F" w:rsidR="008B5A4D" w:rsidRDefault="04D2C997" w:rsidP="008B5A4D">
            <w:pPr>
              <w:rPr>
                <w:rFonts w:ascii="Montserrat" w:hAnsi="Montserrat"/>
                <w:sz w:val="20"/>
                <w:szCs w:val="20"/>
              </w:rPr>
            </w:pPr>
            <w:r w:rsidRPr="7B39F672">
              <w:rPr>
                <w:rFonts w:ascii="Montserrat" w:hAnsi="Montserrat"/>
                <w:sz w:val="20"/>
                <w:szCs w:val="20"/>
              </w:rPr>
              <w:t xml:space="preserve">Reassess </w:t>
            </w:r>
            <w:proofErr w:type="spellStart"/>
            <w:r w:rsidR="008B5A4D" w:rsidRPr="7B39F672">
              <w:rPr>
                <w:rFonts w:ascii="Montserrat" w:hAnsi="Montserrat"/>
                <w:sz w:val="20"/>
                <w:szCs w:val="20"/>
              </w:rPr>
              <w:t>BCorp</w:t>
            </w:r>
            <w:proofErr w:type="spellEnd"/>
            <w:r w:rsidR="008B5A4D" w:rsidRPr="7B39F672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2F4405">
              <w:rPr>
                <w:rFonts w:ascii="Montserrat" w:hAnsi="Montserrat"/>
                <w:sz w:val="20"/>
                <w:szCs w:val="20"/>
              </w:rPr>
              <w:t>– Do we complete the application?</w:t>
            </w:r>
          </w:p>
        </w:tc>
        <w:tc>
          <w:tcPr>
            <w:tcW w:w="1277" w:type="dxa"/>
          </w:tcPr>
          <w:p w14:paraId="3E71938E" w14:textId="40AF47DC" w:rsidR="008B5A4D" w:rsidRDefault="6980D4E6" w:rsidP="7B39F672">
            <w:pPr>
              <w:spacing w:line="259" w:lineRule="auto"/>
            </w:pPr>
            <w:r w:rsidRPr="7B39F672">
              <w:rPr>
                <w:rFonts w:ascii="Montserrat" w:hAnsi="Montserrat"/>
                <w:sz w:val="20"/>
                <w:szCs w:val="20"/>
              </w:rPr>
              <w:t>May</w:t>
            </w:r>
          </w:p>
        </w:tc>
        <w:tc>
          <w:tcPr>
            <w:tcW w:w="565" w:type="dxa"/>
          </w:tcPr>
          <w:p w14:paraId="3A8753AB" w14:textId="54A37D6A" w:rsidR="008B5A4D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 w:rsidRPr="7D473297">
              <w:rPr>
                <w:rFonts w:ascii="Montserrat" w:hAnsi="Montserrat"/>
                <w:sz w:val="20"/>
                <w:szCs w:val="20"/>
              </w:rPr>
              <w:t>LT</w:t>
            </w:r>
          </w:p>
        </w:tc>
        <w:tc>
          <w:tcPr>
            <w:tcW w:w="1417" w:type="dxa"/>
          </w:tcPr>
          <w:p w14:paraId="6C912029" w14:textId="159FAC20" w:rsidR="008B5A4D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314BF441" w14:paraId="373675D4" w14:textId="77777777" w:rsidTr="7B39F672">
        <w:trPr>
          <w:trHeight w:val="300"/>
        </w:trPr>
        <w:tc>
          <w:tcPr>
            <w:tcW w:w="704" w:type="dxa"/>
          </w:tcPr>
          <w:p w14:paraId="5BE41BD4" w14:textId="5696BF28" w:rsidR="314BF441" w:rsidRDefault="314BF441" w:rsidP="314BF44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E5878D5" w14:textId="1661219C" w:rsidR="50956D35" w:rsidRDefault="50956D35" w:rsidP="314BF441">
            <w:pPr>
              <w:rPr>
                <w:rFonts w:ascii="Montserrat" w:hAnsi="Montserrat"/>
                <w:sz w:val="20"/>
                <w:szCs w:val="20"/>
              </w:rPr>
            </w:pPr>
            <w:r w:rsidRPr="314BF441">
              <w:rPr>
                <w:rFonts w:ascii="Montserrat" w:hAnsi="Montserrat"/>
                <w:sz w:val="20"/>
                <w:szCs w:val="20"/>
              </w:rPr>
              <w:t>Add a Commitment Statement and a link to our Sustainability webpage from our proposals</w:t>
            </w:r>
          </w:p>
        </w:tc>
        <w:tc>
          <w:tcPr>
            <w:tcW w:w="1277" w:type="dxa"/>
          </w:tcPr>
          <w:p w14:paraId="4EB4EF1E" w14:textId="731F455A" w:rsidR="50956D35" w:rsidRDefault="50956D35" w:rsidP="314BF441">
            <w:pPr>
              <w:rPr>
                <w:rFonts w:ascii="Montserrat" w:hAnsi="Montserrat"/>
                <w:sz w:val="20"/>
                <w:szCs w:val="20"/>
              </w:rPr>
            </w:pPr>
            <w:r w:rsidRPr="314BF441">
              <w:rPr>
                <w:rFonts w:ascii="Montserrat" w:hAnsi="Montserrat"/>
                <w:sz w:val="20"/>
                <w:szCs w:val="20"/>
              </w:rPr>
              <w:t>Year-round</w:t>
            </w:r>
          </w:p>
        </w:tc>
        <w:tc>
          <w:tcPr>
            <w:tcW w:w="565" w:type="dxa"/>
          </w:tcPr>
          <w:p w14:paraId="4337342C" w14:textId="0E457AAA" w:rsidR="50956D35" w:rsidRDefault="50956D35" w:rsidP="314BF441">
            <w:pPr>
              <w:rPr>
                <w:rFonts w:ascii="Montserrat" w:hAnsi="Montserrat"/>
                <w:sz w:val="20"/>
                <w:szCs w:val="20"/>
              </w:rPr>
            </w:pPr>
            <w:r w:rsidRPr="314BF441">
              <w:rPr>
                <w:rFonts w:ascii="Montserrat" w:hAnsi="Montserrat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14:paraId="05E62CDF" w14:textId="2AA2B64C" w:rsidR="50956D35" w:rsidRDefault="50956D35" w:rsidP="314BF441">
            <w:pPr>
              <w:rPr>
                <w:rFonts w:ascii="Montserrat" w:hAnsi="Montserrat"/>
                <w:sz w:val="20"/>
                <w:szCs w:val="20"/>
              </w:rPr>
            </w:pPr>
            <w:r w:rsidRPr="314BF441">
              <w:rPr>
                <w:rFonts w:ascii="Montserrat" w:hAnsi="Montserrat"/>
                <w:sz w:val="20"/>
                <w:szCs w:val="20"/>
              </w:rPr>
              <w:t>-</w:t>
            </w:r>
          </w:p>
        </w:tc>
      </w:tr>
      <w:tr w:rsidR="008B5A4D" w:rsidRPr="00EB379B" w14:paraId="36A4E958" w14:textId="77777777" w:rsidTr="7B39F672">
        <w:tc>
          <w:tcPr>
            <w:tcW w:w="704" w:type="dxa"/>
          </w:tcPr>
          <w:p w14:paraId="1255B03F" w14:textId="77777777" w:rsidR="008B5A4D" w:rsidRPr="004A2850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C5727D7" w14:textId="7183FDCC" w:rsidR="008B5A4D" w:rsidRPr="00EB379B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 w:rsidRPr="314BF441">
              <w:rPr>
                <w:rFonts w:ascii="Montserrat" w:hAnsi="Montserrat"/>
                <w:sz w:val="20"/>
                <w:szCs w:val="20"/>
              </w:rPr>
              <w:t>Ensure plans developed for clients address sustainable and regenerative practices and goals</w:t>
            </w:r>
          </w:p>
        </w:tc>
        <w:tc>
          <w:tcPr>
            <w:tcW w:w="1277" w:type="dxa"/>
          </w:tcPr>
          <w:p w14:paraId="36A063D5" w14:textId="42FC14A0" w:rsidR="008B5A4D" w:rsidRPr="00EB379B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Year-round</w:t>
            </w:r>
          </w:p>
        </w:tc>
        <w:tc>
          <w:tcPr>
            <w:tcW w:w="565" w:type="dxa"/>
          </w:tcPr>
          <w:p w14:paraId="4222BE9E" w14:textId="6B11CAB3" w:rsidR="008B5A4D" w:rsidRPr="00EB379B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LT</w:t>
            </w:r>
          </w:p>
        </w:tc>
        <w:tc>
          <w:tcPr>
            <w:tcW w:w="1417" w:type="dxa"/>
          </w:tcPr>
          <w:p w14:paraId="49F77DE0" w14:textId="249A274C" w:rsidR="008B5A4D" w:rsidRPr="00EB379B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</w:t>
            </w:r>
          </w:p>
        </w:tc>
      </w:tr>
      <w:tr w:rsidR="008B5A4D" w:rsidRPr="00EB379B" w14:paraId="1B136D61" w14:textId="77777777" w:rsidTr="7B39F672">
        <w:tc>
          <w:tcPr>
            <w:tcW w:w="704" w:type="dxa"/>
          </w:tcPr>
          <w:p w14:paraId="6F98AF2E" w14:textId="77777777" w:rsidR="008B5A4D" w:rsidRPr="004A2850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F856C39" w14:textId="4748416B" w:rsidR="008B5A4D" w:rsidRPr="00EB379B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Share information on sustainable and regenerative practices, and our own carbon-reduction journey via our channels</w:t>
            </w:r>
          </w:p>
        </w:tc>
        <w:tc>
          <w:tcPr>
            <w:tcW w:w="1277" w:type="dxa"/>
          </w:tcPr>
          <w:p w14:paraId="4C95B1EE" w14:textId="5BB02659" w:rsidR="008B5A4D" w:rsidRPr="00EB379B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Year-round</w:t>
            </w:r>
          </w:p>
        </w:tc>
        <w:tc>
          <w:tcPr>
            <w:tcW w:w="565" w:type="dxa"/>
          </w:tcPr>
          <w:p w14:paraId="25D7CE88" w14:textId="333B81EE" w:rsidR="008B5A4D" w:rsidRPr="00EB379B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14:paraId="631AED6E" w14:textId="48E2423C" w:rsidR="008B5A4D" w:rsidRPr="00EB379B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</w:t>
            </w:r>
          </w:p>
        </w:tc>
      </w:tr>
      <w:tr w:rsidR="008B5A4D" w14:paraId="540D109C" w14:textId="77777777" w:rsidTr="7B39F672">
        <w:tc>
          <w:tcPr>
            <w:tcW w:w="704" w:type="dxa"/>
          </w:tcPr>
          <w:p w14:paraId="2C506C9B" w14:textId="2BD3C77F" w:rsidR="008B5A4D" w:rsidRDefault="002F4405" w:rsidP="002F44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2F4405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5387" w:type="dxa"/>
          </w:tcPr>
          <w:p w14:paraId="452315A6" w14:textId="23E54F7A" w:rsidR="008B5A4D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 w:rsidRPr="7BD89663">
              <w:rPr>
                <w:rFonts w:ascii="Montserrat" w:hAnsi="Montserrat"/>
                <w:sz w:val="20"/>
                <w:szCs w:val="20"/>
              </w:rPr>
              <w:t>Promote each activity we’ve undertaken</w:t>
            </w:r>
          </w:p>
        </w:tc>
        <w:tc>
          <w:tcPr>
            <w:tcW w:w="1277" w:type="dxa"/>
          </w:tcPr>
          <w:p w14:paraId="53C76AB2" w14:textId="5C34A863" w:rsidR="008B5A4D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 w:rsidRPr="7BD89663">
              <w:rPr>
                <w:rFonts w:ascii="Montserrat" w:hAnsi="Montserrat"/>
                <w:sz w:val="20"/>
                <w:szCs w:val="20"/>
              </w:rPr>
              <w:t>Year-round</w:t>
            </w:r>
          </w:p>
        </w:tc>
        <w:tc>
          <w:tcPr>
            <w:tcW w:w="565" w:type="dxa"/>
          </w:tcPr>
          <w:p w14:paraId="7CEF5385" w14:textId="3637D7FA" w:rsidR="008B5A4D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 w:rsidRPr="7BD89663">
              <w:rPr>
                <w:rFonts w:ascii="Montserrat" w:hAnsi="Montserrat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14:paraId="03D6782F" w14:textId="3B64D915" w:rsidR="008B5A4D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 w:rsidRPr="7BD89663">
              <w:rPr>
                <w:rFonts w:ascii="Montserrat" w:hAnsi="Montserrat"/>
                <w:sz w:val="20"/>
                <w:szCs w:val="20"/>
              </w:rPr>
              <w:t>-</w:t>
            </w:r>
          </w:p>
        </w:tc>
      </w:tr>
      <w:tr w:rsidR="008B5A4D" w14:paraId="161CB71E" w14:textId="77777777" w:rsidTr="7B39F672">
        <w:tc>
          <w:tcPr>
            <w:tcW w:w="704" w:type="dxa"/>
          </w:tcPr>
          <w:p w14:paraId="6449BCDB" w14:textId="7780F973" w:rsidR="008B5A4D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9372188" w14:textId="640AD0C0" w:rsidR="008B5A4D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 w:rsidRPr="5315D9CC">
              <w:rPr>
                <w:rFonts w:ascii="Montserrat" w:hAnsi="Montserrat"/>
                <w:sz w:val="20"/>
                <w:szCs w:val="20"/>
              </w:rPr>
              <w:t>Add info on UN’s Sustainable Development Goals to the Sustainability page on our website</w:t>
            </w:r>
          </w:p>
        </w:tc>
        <w:tc>
          <w:tcPr>
            <w:tcW w:w="1277" w:type="dxa"/>
          </w:tcPr>
          <w:p w14:paraId="761BCE33" w14:textId="56FF8611" w:rsidR="008B5A4D" w:rsidRDefault="002F4405" w:rsidP="008B5A4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February</w:t>
            </w:r>
          </w:p>
        </w:tc>
        <w:tc>
          <w:tcPr>
            <w:tcW w:w="565" w:type="dxa"/>
          </w:tcPr>
          <w:p w14:paraId="2AE1660D" w14:textId="19D31300" w:rsidR="008B5A4D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 w:rsidRPr="5315D9CC">
              <w:rPr>
                <w:rFonts w:ascii="Montserrat" w:hAnsi="Montserrat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14:paraId="515668E3" w14:textId="5E9B971B" w:rsidR="008B5A4D" w:rsidRDefault="008B5A4D" w:rsidP="008B5A4D">
            <w:pPr>
              <w:rPr>
                <w:rFonts w:ascii="Montserrat" w:hAnsi="Montserrat"/>
                <w:sz w:val="20"/>
                <w:szCs w:val="20"/>
              </w:rPr>
            </w:pPr>
            <w:r w:rsidRPr="5315D9CC">
              <w:rPr>
                <w:rFonts w:ascii="Montserrat" w:hAnsi="Montserrat"/>
                <w:sz w:val="20"/>
                <w:szCs w:val="20"/>
              </w:rPr>
              <w:t>-</w:t>
            </w:r>
          </w:p>
        </w:tc>
      </w:tr>
    </w:tbl>
    <w:p w14:paraId="3B81D24A" w14:textId="77777777" w:rsidR="000F6F11" w:rsidRPr="00EB379B" w:rsidRDefault="000F6F11">
      <w:pPr>
        <w:rPr>
          <w:rFonts w:ascii="Montserrat" w:hAnsi="Montserrat"/>
          <w:b/>
          <w:bCs/>
          <w:sz w:val="20"/>
          <w:szCs w:val="20"/>
        </w:rPr>
      </w:pPr>
    </w:p>
    <w:p w14:paraId="6F864120" w14:textId="77777777" w:rsidR="000F6F11" w:rsidRPr="00EB379B" w:rsidRDefault="000F6F11">
      <w:pPr>
        <w:rPr>
          <w:rFonts w:ascii="Montserrat" w:hAnsi="Montserrat"/>
          <w:sz w:val="20"/>
          <w:szCs w:val="20"/>
        </w:rPr>
      </w:pPr>
    </w:p>
    <w:p w14:paraId="4D23A6BD" w14:textId="19AEB939" w:rsidR="005D4676" w:rsidRPr="00EB379B" w:rsidRDefault="002F4405">
      <w:pPr>
        <w:rPr>
          <w:rFonts w:ascii="Montserrat" w:hAnsi="Montserrat"/>
          <w:sz w:val="20"/>
          <w:szCs w:val="20"/>
        </w:rPr>
      </w:pPr>
      <w:r w:rsidRPr="002F4405">
        <w:rPr>
          <w:rFonts w:ascii="Montserrat" w:hAnsi="Montserrat"/>
          <w:sz w:val="20"/>
          <w:szCs w:val="20"/>
        </w:rPr>
        <w:t>Th</w:t>
      </w:r>
      <w:r>
        <w:rPr>
          <w:rFonts w:ascii="Montserrat" w:hAnsi="Montserrat"/>
          <w:sz w:val="20"/>
          <w:szCs w:val="20"/>
        </w:rPr>
        <w:t>is</w:t>
      </w:r>
      <w:r w:rsidRPr="002F4405">
        <w:rPr>
          <w:rFonts w:ascii="Montserrat" w:hAnsi="Montserrat"/>
          <w:sz w:val="20"/>
          <w:szCs w:val="20"/>
        </w:rPr>
        <w:t xml:space="preserve"> plan was developed using the </w:t>
      </w:r>
      <w:r>
        <w:rPr>
          <w:rFonts w:ascii="Montserrat" w:hAnsi="Montserrat"/>
          <w:sz w:val="20"/>
          <w:szCs w:val="20"/>
        </w:rPr>
        <w:t xml:space="preserve">free </w:t>
      </w:r>
      <w:r w:rsidRPr="002F4405">
        <w:rPr>
          <w:rFonts w:ascii="Montserrat" w:hAnsi="Montserrat"/>
          <w:sz w:val="20"/>
          <w:szCs w:val="20"/>
        </w:rPr>
        <w:t xml:space="preserve">resources of </w:t>
      </w:r>
      <w:hyperlink r:id="rId14" w:history="1">
        <w:r w:rsidRPr="002F4405">
          <w:rPr>
            <w:rStyle w:val="Hyperlink"/>
            <w:rFonts w:ascii="Montserrat" w:hAnsi="Montserrat"/>
            <w:sz w:val="20"/>
            <w:szCs w:val="20"/>
          </w:rPr>
          <w:t>ecoBiz</w:t>
        </w:r>
      </w:hyperlink>
      <w:r>
        <w:rPr>
          <w:rFonts w:ascii="Montserrat" w:hAnsi="Montserrat"/>
          <w:sz w:val="20"/>
          <w:szCs w:val="20"/>
        </w:rPr>
        <w:t xml:space="preserve"> and </w:t>
      </w:r>
      <w:hyperlink r:id="rId15" w:history="1">
        <w:r w:rsidRPr="002F4405">
          <w:rPr>
            <w:rStyle w:val="Hyperlink"/>
            <w:rFonts w:ascii="Montserrat" w:hAnsi="Montserrat"/>
            <w:sz w:val="20"/>
            <w:szCs w:val="20"/>
          </w:rPr>
          <w:t>Energy.gov.au</w:t>
        </w:r>
      </w:hyperlink>
      <w:r>
        <w:rPr>
          <w:rFonts w:ascii="Montserrat" w:hAnsi="Montserrat"/>
          <w:sz w:val="20"/>
          <w:szCs w:val="20"/>
        </w:rPr>
        <w:t>.</w:t>
      </w:r>
      <w:r w:rsidR="0042730C">
        <w:rPr>
          <w:rFonts w:ascii="Montserrat" w:hAnsi="Montserrat"/>
          <w:sz w:val="20"/>
          <w:szCs w:val="20"/>
        </w:rPr>
        <w:br/>
      </w:r>
    </w:p>
    <w:sectPr w:rsidR="005D4676" w:rsidRPr="00EB379B" w:rsidSect="002C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4CE2" w14:textId="77777777" w:rsidR="0056420D" w:rsidRDefault="0056420D" w:rsidP="00FC6EE6">
      <w:pPr>
        <w:spacing w:after="0" w:line="240" w:lineRule="auto"/>
      </w:pPr>
      <w:r>
        <w:separator/>
      </w:r>
    </w:p>
  </w:endnote>
  <w:endnote w:type="continuationSeparator" w:id="0">
    <w:p w14:paraId="1218C129" w14:textId="77777777" w:rsidR="0056420D" w:rsidRDefault="0056420D" w:rsidP="00FC6EE6">
      <w:pPr>
        <w:spacing w:after="0" w:line="240" w:lineRule="auto"/>
      </w:pPr>
      <w:r>
        <w:continuationSeparator/>
      </w:r>
    </w:p>
  </w:endnote>
  <w:endnote w:type="continuationNotice" w:id="1">
    <w:p w14:paraId="3BB023FD" w14:textId="77777777" w:rsidR="0056420D" w:rsidRDefault="005642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45BC" w14:textId="77777777" w:rsidR="0056420D" w:rsidRDefault="0056420D" w:rsidP="00FC6EE6">
      <w:pPr>
        <w:spacing w:after="0" w:line="240" w:lineRule="auto"/>
      </w:pPr>
      <w:r>
        <w:separator/>
      </w:r>
    </w:p>
  </w:footnote>
  <w:footnote w:type="continuationSeparator" w:id="0">
    <w:p w14:paraId="14831230" w14:textId="77777777" w:rsidR="0056420D" w:rsidRDefault="0056420D" w:rsidP="00FC6EE6">
      <w:pPr>
        <w:spacing w:after="0" w:line="240" w:lineRule="auto"/>
      </w:pPr>
      <w:r>
        <w:continuationSeparator/>
      </w:r>
    </w:p>
  </w:footnote>
  <w:footnote w:type="continuationNotice" w:id="1">
    <w:p w14:paraId="33B6CA32" w14:textId="77777777" w:rsidR="0056420D" w:rsidRDefault="005642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6DBE"/>
    <w:multiLevelType w:val="hybridMultilevel"/>
    <w:tmpl w:val="E5C4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787D"/>
    <w:multiLevelType w:val="hybridMultilevel"/>
    <w:tmpl w:val="64B02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DF2C"/>
    <w:multiLevelType w:val="hybridMultilevel"/>
    <w:tmpl w:val="FFFFFFFF"/>
    <w:lvl w:ilvl="0" w:tplc="5C9C37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B00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22F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ED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EA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98A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06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25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6B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3C1B6"/>
    <w:multiLevelType w:val="hybridMultilevel"/>
    <w:tmpl w:val="349A5E78"/>
    <w:lvl w:ilvl="0" w:tplc="B484C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45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0E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61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66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2E6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CC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47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6CD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D7140"/>
    <w:multiLevelType w:val="hybridMultilevel"/>
    <w:tmpl w:val="D806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632E9"/>
    <w:multiLevelType w:val="hybridMultilevel"/>
    <w:tmpl w:val="8E1A1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709FE"/>
    <w:multiLevelType w:val="hybridMultilevel"/>
    <w:tmpl w:val="FB48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70D06"/>
    <w:multiLevelType w:val="hybridMultilevel"/>
    <w:tmpl w:val="94946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492464">
    <w:abstractNumId w:val="3"/>
  </w:num>
  <w:num w:numId="2" w16cid:durableId="474027604">
    <w:abstractNumId w:val="6"/>
  </w:num>
  <w:num w:numId="3" w16cid:durableId="1724986191">
    <w:abstractNumId w:val="4"/>
  </w:num>
  <w:num w:numId="4" w16cid:durableId="1007364592">
    <w:abstractNumId w:val="1"/>
  </w:num>
  <w:num w:numId="5" w16cid:durableId="1518881991">
    <w:abstractNumId w:val="5"/>
  </w:num>
  <w:num w:numId="6" w16cid:durableId="1249999076">
    <w:abstractNumId w:val="7"/>
  </w:num>
  <w:num w:numId="7" w16cid:durableId="128741897">
    <w:abstractNumId w:val="0"/>
  </w:num>
  <w:num w:numId="8" w16cid:durableId="2026399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FF006E"/>
    <w:rsid w:val="00013C3F"/>
    <w:rsid w:val="00032D42"/>
    <w:rsid w:val="000446E1"/>
    <w:rsid w:val="00060D94"/>
    <w:rsid w:val="00091685"/>
    <w:rsid w:val="00093E13"/>
    <w:rsid w:val="000B5F8E"/>
    <w:rsid w:val="000C7AAD"/>
    <w:rsid w:val="000D6F29"/>
    <w:rsid w:val="000F6F11"/>
    <w:rsid w:val="000F7D28"/>
    <w:rsid w:val="001154CC"/>
    <w:rsid w:val="0013044B"/>
    <w:rsid w:val="001337BC"/>
    <w:rsid w:val="001355E8"/>
    <w:rsid w:val="001A31E1"/>
    <w:rsid w:val="001D0032"/>
    <w:rsid w:val="001F6D4B"/>
    <w:rsid w:val="00217DF8"/>
    <w:rsid w:val="00227307"/>
    <w:rsid w:val="002319A5"/>
    <w:rsid w:val="00242034"/>
    <w:rsid w:val="00254F21"/>
    <w:rsid w:val="00270169"/>
    <w:rsid w:val="00276C03"/>
    <w:rsid w:val="002B44FA"/>
    <w:rsid w:val="002C214E"/>
    <w:rsid w:val="002E6A2F"/>
    <w:rsid w:val="002F4393"/>
    <w:rsid w:val="002F4405"/>
    <w:rsid w:val="00306651"/>
    <w:rsid w:val="0030688D"/>
    <w:rsid w:val="0030765B"/>
    <w:rsid w:val="0031762E"/>
    <w:rsid w:val="0032570B"/>
    <w:rsid w:val="00337C5A"/>
    <w:rsid w:val="00341137"/>
    <w:rsid w:val="00351D5D"/>
    <w:rsid w:val="003623F2"/>
    <w:rsid w:val="00374DD4"/>
    <w:rsid w:val="0037573D"/>
    <w:rsid w:val="003907B4"/>
    <w:rsid w:val="003C3D44"/>
    <w:rsid w:val="004008B3"/>
    <w:rsid w:val="00401903"/>
    <w:rsid w:val="0041713A"/>
    <w:rsid w:val="0042730C"/>
    <w:rsid w:val="00477DF3"/>
    <w:rsid w:val="004A2850"/>
    <w:rsid w:val="004D2A79"/>
    <w:rsid w:val="004E247B"/>
    <w:rsid w:val="004E452C"/>
    <w:rsid w:val="00502F0E"/>
    <w:rsid w:val="00543918"/>
    <w:rsid w:val="0056420D"/>
    <w:rsid w:val="00570393"/>
    <w:rsid w:val="00595195"/>
    <w:rsid w:val="005C20DD"/>
    <w:rsid w:val="005C663F"/>
    <w:rsid w:val="005D18DF"/>
    <w:rsid w:val="005D4676"/>
    <w:rsid w:val="005E3E0B"/>
    <w:rsid w:val="005F1010"/>
    <w:rsid w:val="005F188E"/>
    <w:rsid w:val="005F23FB"/>
    <w:rsid w:val="00650DE1"/>
    <w:rsid w:val="006840F0"/>
    <w:rsid w:val="006941A6"/>
    <w:rsid w:val="006C4170"/>
    <w:rsid w:val="006C737C"/>
    <w:rsid w:val="006F3258"/>
    <w:rsid w:val="00713E62"/>
    <w:rsid w:val="00713F7D"/>
    <w:rsid w:val="00726ADD"/>
    <w:rsid w:val="007271CD"/>
    <w:rsid w:val="007329C4"/>
    <w:rsid w:val="00732CB3"/>
    <w:rsid w:val="00773A7C"/>
    <w:rsid w:val="00776EFB"/>
    <w:rsid w:val="00794218"/>
    <w:rsid w:val="007A1C17"/>
    <w:rsid w:val="007B03B6"/>
    <w:rsid w:val="008017BC"/>
    <w:rsid w:val="008028DB"/>
    <w:rsid w:val="0080645D"/>
    <w:rsid w:val="00822A65"/>
    <w:rsid w:val="008235F2"/>
    <w:rsid w:val="008409E8"/>
    <w:rsid w:val="0085762C"/>
    <w:rsid w:val="008A15A3"/>
    <w:rsid w:val="008A281B"/>
    <w:rsid w:val="008B5A4D"/>
    <w:rsid w:val="008C4FF7"/>
    <w:rsid w:val="008E1DD4"/>
    <w:rsid w:val="00901594"/>
    <w:rsid w:val="009148D9"/>
    <w:rsid w:val="00915E49"/>
    <w:rsid w:val="0091774D"/>
    <w:rsid w:val="0092119F"/>
    <w:rsid w:val="00936DB6"/>
    <w:rsid w:val="00966457"/>
    <w:rsid w:val="009A790B"/>
    <w:rsid w:val="009B2DAD"/>
    <w:rsid w:val="009B43E0"/>
    <w:rsid w:val="00A01FC0"/>
    <w:rsid w:val="00A37D49"/>
    <w:rsid w:val="00A40E82"/>
    <w:rsid w:val="00A45334"/>
    <w:rsid w:val="00A64ACD"/>
    <w:rsid w:val="00A734E8"/>
    <w:rsid w:val="00AB6DEA"/>
    <w:rsid w:val="00AD6E7B"/>
    <w:rsid w:val="00AF22DA"/>
    <w:rsid w:val="00B1070B"/>
    <w:rsid w:val="00B10BD2"/>
    <w:rsid w:val="00B3696B"/>
    <w:rsid w:val="00B44097"/>
    <w:rsid w:val="00B448EC"/>
    <w:rsid w:val="00B66D29"/>
    <w:rsid w:val="00B753B6"/>
    <w:rsid w:val="00B81EA1"/>
    <w:rsid w:val="00B9622D"/>
    <w:rsid w:val="00BA6A39"/>
    <w:rsid w:val="00BC4A3A"/>
    <w:rsid w:val="00BE1BDB"/>
    <w:rsid w:val="00BF7A8E"/>
    <w:rsid w:val="00C07365"/>
    <w:rsid w:val="00C27FAC"/>
    <w:rsid w:val="00C4062A"/>
    <w:rsid w:val="00C81428"/>
    <w:rsid w:val="00C8475A"/>
    <w:rsid w:val="00CB69CD"/>
    <w:rsid w:val="00CD48AD"/>
    <w:rsid w:val="00CF711F"/>
    <w:rsid w:val="00D040EA"/>
    <w:rsid w:val="00D11CBD"/>
    <w:rsid w:val="00D668CC"/>
    <w:rsid w:val="00D7073A"/>
    <w:rsid w:val="00D83370"/>
    <w:rsid w:val="00D846EE"/>
    <w:rsid w:val="00D85DDF"/>
    <w:rsid w:val="00D94384"/>
    <w:rsid w:val="00DE65C2"/>
    <w:rsid w:val="00E3691A"/>
    <w:rsid w:val="00E37BFC"/>
    <w:rsid w:val="00E468CB"/>
    <w:rsid w:val="00E52651"/>
    <w:rsid w:val="00EA3CEE"/>
    <w:rsid w:val="00EB379B"/>
    <w:rsid w:val="00EB7BCA"/>
    <w:rsid w:val="00EF4150"/>
    <w:rsid w:val="00F015A2"/>
    <w:rsid w:val="00F02D1D"/>
    <w:rsid w:val="00F27AF3"/>
    <w:rsid w:val="00F42824"/>
    <w:rsid w:val="00F51ADC"/>
    <w:rsid w:val="00F5459F"/>
    <w:rsid w:val="00F743DB"/>
    <w:rsid w:val="00FA1A6E"/>
    <w:rsid w:val="00FC6EE6"/>
    <w:rsid w:val="00FF74A6"/>
    <w:rsid w:val="02FF006E"/>
    <w:rsid w:val="0359F4F9"/>
    <w:rsid w:val="04158CE9"/>
    <w:rsid w:val="04D2C997"/>
    <w:rsid w:val="04EBF99A"/>
    <w:rsid w:val="054689B8"/>
    <w:rsid w:val="0558E250"/>
    <w:rsid w:val="05BF3E22"/>
    <w:rsid w:val="0667B258"/>
    <w:rsid w:val="08ED5EC2"/>
    <w:rsid w:val="0AC14159"/>
    <w:rsid w:val="0C03BA9C"/>
    <w:rsid w:val="0C957703"/>
    <w:rsid w:val="0D23FC91"/>
    <w:rsid w:val="0F648CD1"/>
    <w:rsid w:val="10D46DC9"/>
    <w:rsid w:val="115DE506"/>
    <w:rsid w:val="11BEE7F5"/>
    <w:rsid w:val="132BAB17"/>
    <w:rsid w:val="144FF761"/>
    <w:rsid w:val="145BDFFB"/>
    <w:rsid w:val="149BE143"/>
    <w:rsid w:val="14E16D23"/>
    <w:rsid w:val="161DBD72"/>
    <w:rsid w:val="18099976"/>
    <w:rsid w:val="18632C69"/>
    <w:rsid w:val="1918F2BB"/>
    <w:rsid w:val="1999BDAB"/>
    <w:rsid w:val="19D8C04D"/>
    <w:rsid w:val="1BC8FC0C"/>
    <w:rsid w:val="1BFF1604"/>
    <w:rsid w:val="1CACE4EE"/>
    <w:rsid w:val="1D4CE14A"/>
    <w:rsid w:val="1DA2D2F0"/>
    <w:rsid w:val="1EA63D23"/>
    <w:rsid w:val="21AD1590"/>
    <w:rsid w:val="222B14F6"/>
    <w:rsid w:val="222BF501"/>
    <w:rsid w:val="2393C9D8"/>
    <w:rsid w:val="248A61D9"/>
    <w:rsid w:val="25DD8CB1"/>
    <w:rsid w:val="2767A2F0"/>
    <w:rsid w:val="298BC135"/>
    <w:rsid w:val="299156D4"/>
    <w:rsid w:val="2A0BD5B2"/>
    <w:rsid w:val="2C3F74C9"/>
    <w:rsid w:val="2D600FBC"/>
    <w:rsid w:val="2FE85D51"/>
    <w:rsid w:val="302B57CF"/>
    <w:rsid w:val="314BF441"/>
    <w:rsid w:val="3208D3EE"/>
    <w:rsid w:val="327EB08D"/>
    <w:rsid w:val="32B6A2D8"/>
    <w:rsid w:val="34AFFB0D"/>
    <w:rsid w:val="34EECD52"/>
    <w:rsid w:val="352579BE"/>
    <w:rsid w:val="357A56EB"/>
    <w:rsid w:val="3833832A"/>
    <w:rsid w:val="3D2AD654"/>
    <w:rsid w:val="3F1B1213"/>
    <w:rsid w:val="40F4E8F7"/>
    <w:rsid w:val="43645AF4"/>
    <w:rsid w:val="457BDB47"/>
    <w:rsid w:val="4755B22B"/>
    <w:rsid w:val="47DC77E0"/>
    <w:rsid w:val="4A184AA9"/>
    <w:rsid w:val="4AB9B8F7"/>
    <w:rsid w:val="4B571753"/>
    <w:rsid w:val="4B5D160E"/>
    <w:rsid w:val="4C877F08"/>
    <w:rsid w:val="4DC5E995"/>
    <w:rsid w:val="4DEBFE06"/>
    <w:rsid w:val="4E4D2253"/>
    <w:rsid w:val="4F918AD0"/>
    <w:rsid w:val="50956D35"/>
    <w:rsid w:val="5133077A"/>
    <w:rsid w:val="526ABDCC"/>
    <w:rsid w:val="5315D9CC"/>
    <w:rsid w:val="53FA2D5D"/>
    <w:rsid w:val="55357457"/>
    <w:rsid w:val="55C6EA19"/>
    <w:rsid w:val="5608B8DF"/>
    <w:rsid w:val="56BC58E5"/>
    <w:rsid w:val="58021114"/>
    <w:rsid w:val="584CFC50"/>
    <w:rsid w:val="58CC6CF2"/>
    <w:rsid w:val="5B859931"/>
    <w:rsid w:val="5BC1D3DD"/>
    <w:rsid w:val="5C3D85DA"/>
    <w:rsid w:val="5D12F142"/>
    <w:rsid w:val="5E3AE5C1"/>
    <w:rsid w:val="5EC2C325"/>
    <w:rsid w:val="618EDAD9"/>
    <w:rsid w:val="61CF1A19"/>
    <w:rsid w:val="62AC6791"/>
    <w:rsid w:val="633F5359"/>
    <w:rsid w:val="63BB7D89"/>
    <w:rsid w:val="6446FEFE"/>
    <w:rsid w:val="646B13D6"/>
    <w:rsid w:val="659B48BA"/>
    <w:rsid w:val="65F79346"/>
    <w:rsid w:val="668B9AB8"/>
    <w:rsid w:val="67DEDD09"/>
    <w:rsid w:val="6980D4E6"/>
    <w:rsid w:val="6D690CD5"/>
    <w:rsid w:val="6DEC4DAD"/>
    <w:rsid w:val="6E0BCEFE"/>
    <w:rsid w:val="6EA92D5A"/>
    <w:rsid w:val="6F2F4A39"/>
    <w:rsid w:val="6F8D12D2"/>
    <w:rsid w:val="6FD9950F"/>
    <w:rsid w:val="6FE5A5E2"/>
    <w:rsid w:val="725715E1"/>
    <w:rsid w:val="735BFE48"/>
    <w:rsid w:val="74260DAC"/>
    <w:rsid w:val="74B7836E"/>
    <w:rsid w:val="74BF05E3"/>
    <w:rsid w:val="7876E604"/>
    <w:rsid w:val="7905899C"/>
    <w:rsid w:val="799E2611"/>
    <w:rsid w:val="7A612E71"/>
    <w:rsid w:val="7B39F672"/>
    <w:rsid w:val="7BD89663"/>
    <w:rsid w:val="7D473297"/>
    <w:rsid w:val="7E46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006E"/>
  <w15:chartTrackingRefBased/>
  <w15:docId w15:val="{8014329D-E3A9-4260-ABE2-4A4FBF77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2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6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6E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A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0D6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F29"/>
  </w:style>
  <w:style w:type="paragraph" w:styleId="Footer">
    <w:name w:val="footer"/>
    <w:basedOn w:val="Normal"/>
    <w:link w:val="FooterChar"/>
    <w:uiPriority w:val="99"/>
    <w:semiHidden/>
    <w:unhideWhenUsed/>
    <w:rsid w:val="000D6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F29"/>
  </w:style>
  <w:style w:type="paragraph" w:styleId="CommentText">
    <w:name w:val="annotation text"/>
    <w:basedOn w:val="Normal"/>
    <w:link w:val="CommentTextChar"/>
    <w:uiPriority w:val="99"/>
    <w:semiHidden/>
    <w:unhideWhenUsed/>
    <w:rsid w:val="000D6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F2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6F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19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623F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E65C2"/>
  </w:style>
  <w:style w:type="character" w:styleId="FollowedHyperlink">
    <w:name w:val="FollowedHyperlink"/>
    <w:basedOn w:val="DefaultParagraphFont"/>
    <w:uiPriority w:val="99"/>
    <w:semiHidden/>
    <w:unhideWhenUsed/>
    <w:rsid w:val="008017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long.com.au/go/mobi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rketforces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energy.gov.au/households/household-guides/work-advice/home-based-busines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obiz.cciq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  <link xmlns="f82a06da-32c4-44ad-ac6a-6654a95097a3">
      <Url xsi:nil="true"/>
      <Description xsi:nil="true"/>
    </link>
    <TaxCatchAll xmlns="306c9e9f-18d9-4d35-a6c4-baa429091b16" xsi:nil="true"/>
    <lcf76f155ced4ddcb4097134ff3c332f xmlns="f82a06da-32c4-44ad-ac6a-6654a95097a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8" ma:contentTypeDescription="Create a new document." ma:contentTypeScope="" ma:versionID="42e6884dcfcd661e8a23e0a13f136738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45e0f2d7b30f3e8314e992ae5ddb0c9b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96d520f-e79b-41b2-81ad-8149cbacdbf8}" ma:internalName="TaxCatchAll" ma:showField="CatchAllData" ma:web="306c9e9f-18d9-4d35-a6c4-baa429091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bce0469-a399-420a-9db8-135423f00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39AA10-AABA-4432-873A-A860CF973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4DD08-42F3-45E0-98EE-E96F28BBE2E0}">
  <ds:schemaRefs>
    <ds:schemaRef ds:uri="http://schemas.microsoft.com/office/2006/metadata/properties"/>
    <ds:schemaRef ds:uri="http://schemas.microsoft.com/office/infopath/2007/PartnerControls"/>
    <ds:schemaRef ds:uri="f82a06da-32c4-44ad-ac6a-6654a95097a3"/>
    <ds:schemaRef ds:uri="306c9e9f-18d9-4d35-a6c4-baa429091b16"/>
  </ds:schemaRefs>
</ds:datastoreItem>
</file>

<file path=customXml/itemProps3.xml><?xml version="1.0" encoding="utf-8"?>
<ds:datastoreItem xmlns:ds="http://schemas.openxmlformats.org/officeDocument/2006/customXml" ds:itemID="{21C0DFD0-AABD-477D-8578-EB6392FB6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31DA4C-2FA7-E74B-8F2C-99905A6D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Kushla Gale</dc:creator>
  <cp:keywords/>
  <dc:description/>
  <cp:lastModifiedBy>Kushla Gale</cp:lastModifiedBy>
  <cp:revision>129</cp:revision>
  <dcterms:created xsi:type="dcterms:W3CDTF">2021-12-02T21:40:00Z</dcterms:created>
  <dcterms:modified xsi:type="dcterms:W3CDTF">2023-02-08T03:19:00Z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0x0101009126E749D57F054CB3B54618DF1BB6AB</vt:lpwstr>
  </property>
  <property fmtid="{D5CDD505-2E9C-101B-9397-08002B2CF9AE}" pid="3" name="MediaServiceImageTags">
    <vt:lpwstr/>
  </property>
</Properties>
</file>